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6D597612" w:rsidR="005A5832" w:rsidRPr="00333420" w:rsidRDefault="00163100" w:rsidP="004F7898">
            <w:pPr>
              <w:jc w:val="center"/>
              <w:rPr>
                <w:kern w:val="2"/>
                <w:sz w:val="22"/>
                <w:szCs w:val="22"/>
              </w:rPr>
            </w:pPr>
            <w:r w:rsidRPr="00163100">
              <w:rPr>
                <w:b/>
                <w:kern w:val="2"/>
                <w:sz w:val="22"/>
                <w:szCs w:val="22"/>
              </w:rPr>
              <w:t xml:space="preserve">Reagentai ir pagalbinės medžiagos pluripotentinių kamieninių ląstelių gamybai </w:t>
            </w:r>
            <w:r w:rsidR="00A76A0D" w:rsidRPr="00163100">
              <w:rPr>
                <w:b/>
                <w:kern w:val="2"/>
                <w:sz w:val="22"/>
                <w:szCs w:val="22"/>
              </w:rPr>
              <w:t>(</w:t>
            </w:r>
            <w:r w:rsidRPr="00163100">
              <w:rPr>
                <w:b/>
                <w:kern w:val="2"/>
                <w:sz w:val="22"/>
                <w:szCs w:val="22"/>
              </w:rPr>
              <w:t>9744</w:t>
            </w:r>
            <w:r w:rsidR="00A76A0D" w:rsidRPr="00163100">
              <w:rPr>
                <w:b/>
                <w:kern w:val="2"/>
                <w:sz w:val="22"/>
                <w:szCs w:val="22"/>
              </w:rPr>
              <w:t>)</w:t>
            </w:r>
            <w:r w:rsidR="00C6148F">
              <w:rPr>
                <w:b/>
                <w:kern w:val="2"/>
                <w:sz w:val="22"/>
                <w:szCs w:val="22"/>
              </w:rPr>
              <w:t xml:space="preserve"> </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2A9EE8B1" w:rsidR="005A5832" w:rsidRPr="0011109B" w:rsidRDefault="0011109B" w:rsidP="0011109B">
            <w:pPr>
              <w:jc w:val="center"/>
              <w:rPr>
                <w:sz w:val="22"/>
                <w:szCs w:val="22"/>
              </w:rPr>
            </w:pPr>
            <w:r w:rsidRPr="00FD08F3">
              <w:rPr>
                <w:sz w:val="22"/>
                <w:szCs w:val="22"/>
              </w:rPr>
              <w:t>Santariškių g. 2, LT-08</w:t>
            </w:r>
            <w:r w:rsidR="00576EAE">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7B1411"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024B6AD4" w:rsidR="005A5832" w:rsidRPr="00333420" w:rsidRDefault="009B49FD" w:rsidP="00333420">
            <w:pPr>
              <w:jc w:val="center"/>
              <w:rPr>
                <w:kern w:val="2"/>
                <w:sz w:val="22"/>
                <w:szCs w:val="22"/>
              </w:rPr>
            </w:pPr>
            <w:r>
              <w:rPr>
                <w:kern w:val="2"/>
                <w:sz w:val="22"/>
                <w:szCs w:val="22"/>
              </w:rPr>
              <w:t xml:space="preserve">Generalinis direktorius </w:t>
            </w:r>
            <w:r w:rsidR="00EA0E20">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63100" w:rsidRPr="00333420" w14:paraId="7311A8BA" w14:textId="77777777" w:rsidTr="00E254B9">
        <w:tc>
          <w:tcPr>
            <w:tcW w:w="2552" w:type="dxa"/>
            <w:vMerge w:val="restart"/>
          </w:tcPr>
          <w:p w14:paraId="4D8F6C47" w14:textId="77777777" w:rsidR="00163100" w:rsidRPr="00333420" w:rsidRDefault="00163100" w:rsidP="00163100">
            <w:pPr>
              <w:rPr>
                <w:b/>
                <w:bCs/>
                <w:kern w:val="2"/>
                <w:sz w:val="22"/>
                <w:szCs w:val="22"/>
              </w:rPr>
            </w:pPr>
          </w:p>
          <w:p w14:paraId="1239C8FF" w14:textId="77777777" w:rsidR="00163100" w:rsidRPr="00333420" w:rsidRDefault="00163100" w:rsidP="00163100">
            <w:pPr>
              <w:rPr>
                <w:b/>
                <w:bCs/>
                <w:kern w:val="2"/>
                <w:sz w:val="22"/>
                <w:szCs w:val="22"/>
              </w:rPr>
            </w:pPr>
          </w:p>
          <w:p w14:paraId="4DE09303" w14:textId="77777777" w:rsidR="00163100" w:rsidRPr="00333420" w:rsidRDefault="00163100" w:rsidP="00163100">
            <w:pPr>
              <w:rPr>
                <w:b/>
                <w:bCs/>
                <w:kern w:val="2"/>
                <w:sz w:val="22"/>
                <w:szCs w:val="22"/>
              </w:rPr>
            </w:pPr>
          </w:p>
          <w:p w14:paraId="3B74B2A8" w14:textId="77777777" w:rsidR="00163100" w:rsidRPr="00333420" w:rsidRDefault="00163100" w:rsidP="00163100">
            <w:pPr>
              <w:rPr>
                <w:b/>
                <w:bCs/>
                <w:kern w:val="2"/>
                <w:sz w:val="22"/>
                <w:szCs w:val="22"/>
              </w:rPr>
            </w:pPr>
            <w:r w:rsidRPr="00333420">
              <w:rPr>
                <w:b/>
                <w:bCs/>
                <w:kern w:val="2"/>
                <w:sz w:val="22"/>
                <w:szCs w:val="22"/>
              </w:rPr>
              <w:t>1.2. Tiekėjas</w:t>
            </w:r>
          </w:p>
          <w:p w14:paraId="06F6A556" w14:textId="77777777" w:rsidR="00163100" w:rsidRPr="00333420" w:rsidRDefault="00163100" w:rsidP="00163100">
            <w:pPr>
              <w:rPr>
                <w:b/>
                <w:bCs/>
                <w:kern w:val="2"/>
                <w:sz w:val="22"/>
                <w:szCs w:val="22"/>
              </w:rPr>
            </w:pPr>
          </w:p>
        </w:tc>
        <w:tc>
          <w:tcPr>
            <w:tcW w:w="3119" w:type="dxa"/>
          </w:tcPr>
          <w:p w14:paraId="3F31809A" w14:textId="77777777" w:rsidR="00163100" w:rsidRPr="00333420" w:rsidRDefault="00163100" w:rsidP="00163100">
            <w:pPr>
              <w:rPr>
                <w:kern w:val="2"/>
                <w:sz w:val="22"/>
                <w:szCs w:val="22"/>
              </w:rPr>
            </w:pPr>
            <w:r w:rsidRPr="00333420">
              <w:rPr>
                <w:kern w:val="2"/>
                <w:sz w:val="22"/>
                <w:szCs w:val="22"/>
              </w:rPr>
              <w:t>1.2.1. Pavadinimas</w:t>
            </w:r>
          </w:p>
        </w:tc>
        <w:tc>
          <w:tcPr>
            <w:tcW w:w="4536" w:type="dxa"/>
          </w:tcPr>
          <w:p w14:paraId="691F5BCD" w14:textId="0E6AA17D"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7A19E46E" w14:textId="77777777" w:rsidTr="00E254B9">
        <w:tc>
          <w:tcPr>
            <w:tcW w:w="2552" w:type="dxa"/>
            <w:vMerge/>
          </w:tcPr>
          <w:p w14:paraId="0782DEEF" w14:textId="77777777" w:rsidR="00163100" w:rsidRPr="00333420" w:rsidRDefault="00163100" w:rsidP="00163100">
            <w:pPr>
              <w:rPr>
                <w:b/>
                <w:bCs/>
                <w:kern w:val="2"/>
                <w:sz w:val="22"/>
                <w:szCs w:val="22"/>
              </w:rPr>
            </w:pPr>
          </w:p>
        </w:tc>
        <w:tc>
          <w:tcPr>
            <w:tcW w:w="3119" w:type="dxa"/>
          </w:tcPr>
          <w:p w14:paraId="42AF37F0" w14:textId="77777777" w:rsidR="00163100" w:rsidRPr="00333420" w:rsidRDefault="00163100" w:rsidP="00163100">
            <w:pPr>
              <w:rPr>
                <w:kern w:val="2"/>
                <w:sz w:val="22"/>
                <w:szCs w:val="22"/>
              </w:rPr>
            </w:pPr>
            <w:r w:rsidRPr="00333420">
              <w:rPr>
                <w:kern w:val="2"/>
                <w:sz w:val="22"/>
                <w:szCs w:val="22"/>
              </w:rPr>
              <w:t>1.2.2. Juridinio asmens kodas</w:t>
            </w:r>
          </w:p>
        </w:tc>
        <w:tc>
          <w:tcPr>
            <w:tcW w:w="4536" w:type="dxa"/>
          </w:tcPr>
          <w:p w14:paraId="5701C61B" w14:textId="49079AB3"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349B29A9" w14:textId="77777777" w:rsidTr="00E254B9">
        <w:tc>
          <w:tcPr>
            <w:tcW w:w="2552" w:type="dxa"/>
            <w:vMerge/>
          </w:tcPr>
          <w:p w14:paraId="4E5D3C02" w14:textId="77777777" w:rsidR="00163100" w:rsidRPr="00333420" w:rsidRDefault="00163100" w:rsidP="00163100">
            <w:pPr>
              <w:rPr>
                <w:b/>
                <w:bCs/>
                <w:kern w:val="2"/>
                <w:sz w:val="22"/>
                <w:szCs w:val="22"/>
              </w:rPr>
            </w:pPr>
          </w:p>
        </w:tc>
        <w:tc>
          <w:tcPr>
            <w:tcW w:w="3119" w:type="dxa"/>
          </w:tcPr>
          <w:p w14:paraId="69D3EFDE" w14:textId="77777777" w:rsidR="00163100" w:rsidRPr="00333420" w:rsidRDefault="00163100" w:rsidP="00163100">
            <w:pPr>
              <w:rPr>
                <w:kern w:val="2"/>
                <w:sz w:val="22"/>
                <w:szCs w:val="22"/>
              </w:rPr>
            </w:pPr>
            <w:r w:rsidRPr="00333420">
              <w:rPr>
                <w:kern w:val="2"/>
                <w:sz w:val="22"/>
                <w:szCs w:val="22"/>
              </w:rPr>
              <w:t>1.2.3. Adresas</w:t>
            </w:r>
          </w:p>
        </w:tc>
        <w:tc>
          <w:tcPr>
            <w:tcW w:w="4536" w:type="dxa"/>
          </w:tcPr>
          <w:p w14:paraId="02A5FB02" w14:textId="3387B651"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37767F48" w14:textId="77777777" w:rsidTr="00E254B9">
        <w:tc>
          <w:tcPr>
            <w:tcW w:w="2552" w:type="dxa"/>
            <w:vMerge/>
          </w:tcPr>
          <w:p w14:paraId="3F99F923" w14:textId="77777777" w:rsidR="00163100" w:rsidRPr="00333420" w:rsidRDefault="00163100" w:rsidP="00163100">
            <w:pPr>
              <w:rPr>
                <w:b/>
                <w:bCs/>
                <w:kern w:val="2"/>
                <w:sz w:val="22"/>
                <w:szCs w:val="22"/>
              </w:rPr>
            </w:pPr>
          </w:p>
        </w:tc>
        <w:tc>
          <w:tcPr>
            <w:tcW w:w="3119" w:type="dxa"/>
          </w:tcPr>
          <w:p w14:paraId="10F77BCD" w14:textId="77777777" w:rsidR="00163100" w:rsidRPr="00333420" w:rsidRDefault="00163100" w:rsidP="00163100">
            <w:pPr>
              <w:rPr>
                <w:kern w:val="2"/>
                <w:sz w:val="22"/>
                <w:szCs w:val="22"/>
              </w:rPr>
            </w:pPr>
            <w:r w:rsidRPr="00333420">
              <w:rPr>
                <w:kern w:val="2"/>
                <w:sz w:val="22"/>
                <w:szCs w:val="22"/>
              </w:rPr>
              <w:t>1.2.4. PVM mokėtojo kodas</w:t>
            </w:r>
          </w:p>
        </w:tc>
        <w:tc>
          <w:tcPr>
            <w:tcW w:w="4536" w:type="dxa"/>
          </w:tcPr>
          <w:p w14:paraId="015510EA" w14:textId="173ACD2F"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1FA89FC8" w14:textId="77777777" w:rsidTr="00E254B9">
        <w:tc>
          <w:tcPr>
            <w:tcW w:w="2552" w:type="dxa"/>
            <w:vMerge/>
          </w:tcPr>
          <w:p w14:paraId="57FDAF51" w14:textId="77777777" w:rsidR="00163100" w:rsidRPr="00333420" w:rsidRDefault="00163100" w:rsidP="00163100">
            <w:pPr>
              <w:rPr>
                <w:b/>
                <w:bCs/>
                <w:kern w:val="2"/>
                <w:sz w:val="22"/>
                <w:szCs w:val="22"/>
              </w:rPr>
            </w:pPr>
          </w:p>
        </w:tc>
        <w:tc>
          <w:tcPr>
            <w:tcW w:w="3119" w:type="dxa"/>
          </w:tcPr>
          <w:p w14:paraId="3A3BAAA4" w14:textId="77777777" w:rsidR="00163100" w:rsidRPr="00333420" w:rsidRDefault="00163100" w:rsidP="00163100">
            <w:pPr>
              <w:rPr>
                <w:kern w:val="2"/>
                <w:sz w:val="22"/>
                <w:szCs w:val="22"/>
              </w:rPr>
            </w:pPr>
            <w:r w:rsidRPr="00333420">
              <w:rPr>
                <w:kern w:val="2"/>
                <w:sz w:val="22"/>
                <w:szCs w:val="22"/>
              </w:rPr>
              <w:t>1.2.5. Atsiskaitomoji sąskaita</w:t>
            </w:r>
          </w:p>
        </w:tc>
        <w:tc>
          <w:tcPr>
            <w:tcW w:w="4536" w:type="dxa"/>
          </w:tcPr>
          <w:p w14:paraId="1E0E24DB" w14:textId="79846833"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20B79542" w14:textId="77777777" w:rsidTr="00E254B9">
        <w:tc>
          <w:tcPr>
            <w:tcW w:w="2552" w:type="dxa"/>
            <w:vMerge/>
          </w:tcPr>
          <w:p w14:paraId="2306744E" w14:textId="77777777" w:rsidR="00163100" w:rsidRPr="00333420" w:rsidRDefault="00163100" w:rsidP="00163100">
            <w:pPr>
              <w:rPr>
                <w:b/>
                <w:bCs/>
                <w:kern w:val="2"/>
                <w:sz w:val="22"/>
                <w:szCs w:val="22"/>
              </w:rPr>
            </w:pPr>
          </w:p>
        </w:tc>
        <w:tc>
          <w:tcPr>
            <w:tcW w:w="3119" w:type="dxa"/>
          </w:tcPr>
          <w:p w14:paraId="49A8941A" w14:textId="77777777" w:rsidR="00163100" w:rsidRPr="00333420" w:rsidRDefault="00163100" w:rsidP="00163100">
            <w:pPr>
              <w:rPr>
                <w:kern w:val="2"/>
                <w:sz w:val="22"/>
                <w:szCs w:val="22"/>
              </w:rPr>
            </w:pPr>
            <w:r w:rsidRPr="00333420">
              <w:rPr>
                <w:kern w:val="2"/>
                <w:sz w:val="22"/>
                <w:szCs w:val="22"/>
              </w:rPr>
              <w:t>1.2.6. Bankas, bank</w:t>
            </w:r>
            <w:bookmarkStart w:id="0" w:name="_GoBack"/>
            <w:bookmarkEnd w:id="0"/>
            <w:r w:rsidRPr="00333420">
              <w:rPr>
                <w:kern w:val="2"/>
                <w:sz w:val="22"/>
                <w:szCs w:val="22"/>
              </w:rPr>
              <w:t>o kodas</w:t>
            </w:r>
          </w:p>
        </w:tc>
        <w:tc>
          <w:tcPr>
            <w:tcW w:w="4536" w:type="dxa"/>
          </w:tcPr>
          <w:p w14:paraId="63467306" w14:textId="453F425A"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73FC64E3" w14:textId="77777777" w:rsidTr="00E254B9">
        <w:tc>
          <w:tcPr>
            <w:tcW w:w="2552" w:type="dxa"/>
            <w:vMerge/>
          </w:tcPr>
          <w:p w14:paraId="3DE5C3EB" w14:textId="77777777" w:rsidR="00163100" w:rsidRPr="00333420" w:rsidRDefault="00163100" w:rsidP="00163100">
            <w:pPr>
              <w:rPr>
                <w:b/>
                <w:bCs/>
                <w:kern w:val="2"/>
                <w:sz w:val="22"/>
                <w:szCs w:val="22"/>
              </w:rPr>
            </w:pPr>
          </w:p>
        </w:tc>
        <w:tc>
          <w:tcPr>
            <w:tcW w:w="3119" w:type="dxa"/>
          </w:tcPr>
          <w:p w14:paraId="3299D807" w14:textId="77777777" w:rsidR="00163100" w:rsidRPr="00333420" w:rsidRDefault="00163100" w:rsidP="00163100">
            <w:pPr>
              <w:rPr>
                <w:kern w:val="2"/>
                <w:sz w:val="22"/>
                <w:szCs w:val="22"/>
              </w:rPr>
            </w:pPr>
            <w:r w:rsidRPr="00333420">
              <w:rPr>
                <w:kern w:val="2"/>
                <w:sz w:val="22"/>
                <w:szCs w:val="22"/>
              </w:rPr>
              <w:t>1.2.7. Telefonas</w:t>
            </w:r>
          </w:p>
        </w:tc>
        <w:tc>
          <w:tcPr>
            <w:tcW w:w="4536" w:type="dxa"/>
          </w:tcPr>
          <w:p w14:paraId="53014D39" w14:textId="2B90D851"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7C12744E" w14:textId="77777777" w:rsidTr="00E254B9">
        <w:tc>
          <w:tcPr>
            <w:tcW w:w="2552" w:type="dxa"/>
            <w:vMerge/>
          </w:tcPr>
          <w:p w14:paraId="34B748DC" w14:textId="77777777" w:rsidR="00163100" w:rsidRPr="00333420" w:rsidRDefault="00163100" w:rsidP="00163100">
            <w:pPr>
              <w:rPr>
                <w:b/>
                <w:bCs/>
                <w:kern w:val="2"/>
                <w:sz w:val="22"/>
                <w:szCs w:val="22"/>
              </w:rPr>
            </w:pPr>
          </w:p>
        </w:tc>
        <w:tc>
          <w:tcPr>
            <w:tcW w:w="3119" w:type="dxa"/>
          </w:tcPr>
          <w:p w14:paraId="7672E514" w14:textId="77777777" w:rsidR="00163100" w:rsidRPr="00333420" w:rsidRDefault="00163100" w:rsidP="00163100">
            <w:pPr>
              <w:rPr>
                <w:kern w:val="2"/>
                <w:sz w:val="22"/>
                <w:szCs w:val="22"/>
              </w:rPr>
            </w:pPr>
            <w:r w:rsidRPr="00333420">
              <w:rPr>
                <w:kern w:val="2"/>
                <w:sz w:val="22"/>
                <w:szCs w:val="22"/>
              </w:rPr>
              <w:t>1.2.8. El. paštas</w:t>
            </w:r>
          </w:p>
        </w:tc>
        <w:tc>
          <w:tcPr>
            <w:tcW w:w="4536" w:type="dxa"/>
          </w:tcPr>
          <w:p w14:paraId="30CB2335" w14:textId="7121CEF5"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05BD140D" w14:textId="77777777" w:rsidTr="00E254B9">
        <w:tc>
          <w:tcPr>
            <w:tcW w:w="2552" w:type="dxa"/>
            <w:vMerge/>
          </w:tcPr>
          <w:p w14:paraId="6B04BC2F" w14:textId="77777777" w:rsidR="00163100" w:rsidRPr="00333420" w:rsidRDefault="00163100" w:rsidP="00163100">
            <w:pPr>
              <w:rPr>
                <w:b/>
                <w:bCs/>
                <w:kern w:val="2"/>
                <w:sz w:val="22"/>
                <w:szCs w:val="22"/>
              </w:rPr>
            </w:pPr>
          </w:p>
        </w:tc>
        <w:tc>
          <w:tcPr>
            <w:tcW w:w="3119" w:type="dxa"/>
          </w:tcPr>
          <w:p w14:paraId="2FB44DFD" w14:textId="77777777" w:rsidR="00163100" w:rsidRPr="00333420" w:rsidRDefault="00163100" w:rsidP="00163100">
            <w:pPr>
              <w:rPr>
                <w:kern w:val="2"/>
                <w:sz w:val="22"/>
                <w:szCs w:val="22"/>
              </w:rPr>
            </w:pPr>
            <w:r w:rsidRPr="00333420">
              <w:rPr>
                <w:kern w:val="2"/>
                <w:sz w:val="22"/>
                <w:szCs w:val="22"/>
              </w:rPr>
              <w:t>1.2.9. Šalies atstovas</w:t>
            </w:r>
          </w:p>
        </w:tc>
        <w:tc>
          <w:tcPr>
            <w:tcW w:w="4536" w:type="dxa"/>
          </w:tcPr>
          <w:p w14:paraId="3320A094" w14:textId="5348F18A" w:rsidR="00163100" w:rsidRPr="00163100" w:rsidRDefault="00163100" w:rsidP="00163100">
            <w:pPr>
              <w:jc w:val="center"/>
              <w:rPr>
                <w:i/>
                <w:iCs/>
                <w:color w:val="0070C0"/>
                <w:kern w:val="2"/>
                <w:sz w:val="22"/>
                <w:szCs w:val="22"/>
              </w:rPr>
            </w:pPr>
            <w:r w:rsidRPr="00163100">
              <w:rPr>
                <w:color w:val="0070C0"/>
                <w:sz w:val="22"/>
                <w:szCs w:val="22"/>
              </w:rPr>
              <w:t>[įrašyti]</w:t>
            </w:r>
          </w:p>
        </w:tc>
      </w:tr>
      <w:tr w:rsidR="00163100" w:rsidRPr="00333420" w14:paraId="71956DEE" w14:textId="77777777" w:rsidTr="00E254B9">
        <w:tc>
          <w:tcPr>
            <w:tcW w:w="2552" w:type="dxa"/>
            <w:vMerge/>
          </w:tcPr>
          <w:p w14:paraId="41B6F8BC" w14:textId="77777777" w:rsidR="00163100" w:rsidRPr="00333420" w:rsidRDefault="00163100" w:rsidP="00163100">
            <w:pPr>
              <w:rPr>
                <w:b/>
                <w:bCs/>
                <w:kern w:val="2"/>
                <w:sz w:val="22"/>
                <w:szCs w:val="22"/>
              </w:rPr>
            </w:pPr>
          </w:p>
        </w:tc>
        <w:tc>
          <w:tcPr>
            <w:tcW w:w="3119" w:type="dxa"/>
          </w:tcPr>
          <w:p w14:paraId="23711F1D" w14:textId="77777777" w:rsidR="00163100" w:rsidRPr="00333420" w:rsidRDefault="00163100" w:rsidP="00163100">
            <w:pPr>
              <w:rPr>
                <w:kern w:val="2"/>
                <w:sz w:val="22"/>
                <w:szCs w:val="22"/>
              </w:rPr>
            </w:pPr>
            <w:r w:rsidRPr="00333420">
              <w:rPr>
                <w:kern w:val="2"/>
                <w:sz w:val="22"/>
                <w:szCs w:val="22"/>
              </w:rPr>
              <w:t>1.2.10. Atstovavimo pagrindas</w:t>
            </w:r>
          </w:p>
        </w:tc>
        <w:tc>
          <w:tcPr>
            <w:tcW w:w="4536" w:type="dxa"/>
          </w:tcPr>
          <w:p w14:paraId="45C354B5" w14:textId="014E1B96" w:rsidR="00163100" w:rsidRPr="00163100" w:rsidRDefault="00163100" w:rsidP="00163100">
            <w:pPr>
              <w:jc w:val="center"/>
              <w:rPr>
                <w:i/>
                <w:iCs/>
                <w:color w:val="0070C0"/>
                <w:kern w:val="2"/>
                <w:sz w:val="22"/>
                <w:szCs w:val="22"/>
              </w:rPr>
            </w:pPr>
            <w:r w:rsidRPr="00163100">
              <w:rPr>
                <w:color w:val="0070C0"/>
                <w:sz w:val="22"/>
                <w:szCs w:val="22"/>
              </w:rPr>
              <w:t>[įrašyti]</w:t>
            </w:r>
          </w:p>
        </w:tc>
      </w:tr>
    </w:tbl>
    <w:p w14:paraId="0CA73CEC" w14:textId="77777777" w:rsidR="005A5832" w:rsidRPr="00333420" w:rsidRDefault="005A5832" w:rsidP="00333420">
      <w:pPr>
        <w:jc w:val="both"/>
        <w:rPr>
          <w:sz w:val="22"/>
          <w:szCs w:val="22"/>
        </w:rPr>
      </w:pPr>
    </w:p>
    <w:tbl>
      <w:tblPr>
        <w:tblW w:w="1025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349"/>
        <w:gridCol w:w="6350"/>
      </w:tblGrid>
      <w:tr w:rsidR="005A5832" w:rsidRPr="00333420" w14:paraId="4B34D510" w14:textId="77777777" w:rsidTr="00670EEE">
        <w:trPr>
          <w:trHeight w:val="300"/>
        </w:trPr>
        <w:tc>
          <w:tcPr>
            <w:tcW w:w="10251"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670EEE">
        <w:trPr>
          <w:trHeight w:val="300"/>
        </w:trPr>
        <w:tc>
          <w:tcPr>
            <w:tcW w:w="2552" w:type="dxa"/>
          </w:tcPr>
          <w:p w14:paraId="44DE9590" w14:textId="7760ACA5"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973AA7" w:rsidRPr="003C1D1D">
              <w:rPr>
                <w:b/>
                <w:bCs/>
                <w:kern w:val="2"/>
                <w:sz w:val="22"/>
                <w:szCs w:val="22"/>
              </w:rPr>
              <w:t>„SABIS“</w:t>
            </w:r>
            <w:r w:rsidR="00973AA7">
              <w:rPr>
                <w:b/>
                <w:bCs/>
                <w:kern w:val="2"/>
                <w:sz w:val="22"/>
                <w:szCs w:val="22"/>
              </w:rPr>
              <w:t xml:space="preserve"> </w:t>
            </w:r>
            <w:r w:rsidR="00973AA7" w:rsidRPr="004E77D7">
              <w:rPr>
                <w:b/>
                <w:bCs/>
                <w:kern w:val="2"/>
                <w:sz w:val="22"/>
                <w:szCs w:val="22"/>
              </w:rPr>
              <w:t xml:space="preserve"> </w:t>
            </w:r>
            <w:r w:rsidRPr="004E77D7">
              <w:rPr>
                <w:b/>
                <w:bCs/>
                <w:kern w:val="2"/>
                <w:sz w:val="22"/>
                <w:szCs w:val="22"/>
              </w:rPr>
              <w:t>priėmimą</w:t>
            </w:r>
          </w:p>
        </w:tc>
        <w:tc>
          <w:tcPr>
            <w:tcW w:w="7699" w:type="dxa"/>
            <w:gridSpan w:val="2"/>
          </w:tcPr>
          <w:p w14:paraId="241FC32E" w14:textId="16711315" w:rsidR="004108AA" w:rsidRPr="00345E75" w:rsidRDefault="008B0009" w:rsidP="00642642">
            <w:pPr>
              <w:pStyle w:val="a"/>
              <w:numPr>
                <w:ilvl w:val="0"/>
                <w:numId w:val="0"/>
              </w:numPr>
              <w:tabs>
                <w:tab w:val="left" w:pos="426"/>
              </w:tabs>
              <w:ind w:right="423"/>
              <w:rPr>
                <w:rStyle w:val="Hyperlink"/>
                <w:iCs/>
                <w:sz w:val="22"/>
                <w:szCs w:val="22"/>
              </w:rPr>
            </w:pPr>
            <w:r>
              <w:rPr>
                <w:kern w:val="2"/>
                <w:sz w:val="22"/>
                <w:szCs w:val="22"/>
              </w:rPr>
              <w:t>2</w:t>
            </w:r>
            <w:r w:rsidRPr="00CB4DC4">
              <w:rPr>
                <w:kern w:val="2"/>
                <w:sz w:val="22"/>
                <w:szCs w:val="22"/>
              </w:rPr>
              <w:t>.1.1</w:t>
            </w:r>
            <w:r w:rsidR="00163100">
              <w:rPr>
                <w:kern w:val="2"/>
                <w:sz w:val="22"/>
                <w:szCs w:val="22"/>
              </w:rPr>
              <w:t xml:space="preserve">. </w:t>
            </w:r>
            <w:r w:rsidR="00163100" w:rsidRPr="00163100">
              <w:rPr>
                <w:color w:val="0070C0"/>
                <w:kern w:val="2"/>
                <w:sz w:val="22"/>
                <w:szCs w:val="22"/>
              </w:rPr>
              <w:t>[įrašyti]</w:t>
            </w:r>
            <w:r w:rsidR="00816829" w:rsidRPr="00345E75">
              <w:rPr>
                <w:iCs/>
                <w:color w:val="0070C0"/>
                <w:sz w:val="22"/>
                <w:szCs w:val="22"/>
              </w:rPr>
              <w:t>.</w:t>
            </w:r>
          </w:p>
          <w:p w14:paraId="718F78DA" w14:textId="77777777" w:rsidR="00A70A49" w:rsidRPr="00345E75" w:rsidRDefault="00A70A49" w:rsidP="006D3B27">
            <w:pPr>
              <w:pStyle w:val="a"/>
              <w:numPr>
                <w:ilvl w:val="0"/>
                <w:numId w:val="0"/>
              </w:numPr>
              <w:tabs>
                <w:tab w:val="left" w:pos="426"/>
              </w:tabs>
              <w:ind w:right="423"/>
              <w:jc w:val="left"/>
              <w:rPr>
                <w:rStyle w:val="Hyperlink"/>
                <w:color w:val="auto"/>
                <w:sz w:val="22"/>
                <w:szCs w:val="22"/>
              </w:rPr>
            </w:pPr>
          </w:p>
          <w:p w14:paraId="281C256E" w14:textId="425C25E4"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816829">
              <w:rPr>
                <w:kern w:val="2"/>
                <w:sz w:val="22"/>
                <w:szCs w:val="22"/>
              </w:rPr>
              <w:t>–</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670EEE">
        <w:trPr>
          <w:trHeight w:val="300"/>
        </w:trPr>
        <w:tc>
          <w:tcPr>
            <w:tcW w:w="255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99" w:type="dxa"/>
            <w:gridSpan w:val="2"/>
          </w:tcPr>
          <w:p w14:paraId="4F7D5560" w14:textId="2E342922" w:rsidR="005A5832" w:rsidRPr="00333420" w:rsidRDefault="00163100" w:rsidP="00333420">
            <w:pPr>
              <w:rPr>
                <w:color w:val="4472C4"/>
                <w:kern w:val="2"/>
                <w:sz w:val="22"/>
                <w:szCs w:val="22"/>
              </w:rPr>
            </w:pPr>
            <w:r w:rsidRPr="00F740C0">
              <w:rPr>
                <w:color w:val="0070C0"/>
                <w:kern w:val="2"/>
                <w:sz w:val="22"/>
                <w:szCs w:val="22"/>
              </w:rPr>
              <w:t xml:space="preserve">[įrašyti] </w:t>
            </w:r>
            <w:r w:rsidR="00A10867" w:rsidRPr="00F740C0">
              <w:rPr>
                <w:color w:val="0070C0"/>
                <w:kern w:val="2"/>
                <w:sz w:val="22"/>
                <w:szCs w:val="22"/>
              </w:rPr>
              <w:t>(nurodyti padalinį / skyrių, pareigas, vardą, pavardę, tel., el. paštą)</w:t>
            </w:r>
          </w:p>
        </w:tc>
      </w:tr>
      <w:tr w:rsidR="005A5832" w:rsidRPr="00333420" w14:paraId="51508254" w14:textId="77777777" w:rsidTr="00670EEE">
        <w:trPr>
          <w:trHeight w:val="300"/>
        </w:trPr>
        <w:tc>
          <w:tcPr>
            <w:tcW w:w="10251"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670EEE">
        <w:trPr>
          <w:trHeight w:val="300"/>
        </w:trPr>
        <w:tc>
          <w:tcPr>
            <w:tcW w:w="255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99" w:type="dxa"/>
            <w:gridSpan w:val="2"/>
          </w:tcPr>
          <w:p w14:paraId="44BF351D" w14:textId="24E9250C" w:rsidR="005A5832" w:rsidRPr="00333420" w:rsidRDefault="00163100" w:rsidP="00CA2255">
            <w:pPr>
              <w:jc w:val="both"/>
              <w:rPr>
                <w:color w:val="000000"/>
                <w:kern w:val="2"/>
                <w:sz w:val="22"/>
                <w:szCs w:val="22"/>
              </w:rPr>
            </w:pPr>
            <w:r w:rsidRPr="00163100">
              <w:rPr>
                <w:kern w:val="2"/>
                <w:sz w:val="22"/>
                <w:szCs w:val="22"/>
              </w:rPr>
              <w:t>Tiekėjas įsipareigoja Sutartyje numatytomis sąlygomis perduoti reagentus ir/ar pagalbines medžiagas (toliau – Prekės). Išsamus Prekių aprašymas ir kiti reikalavimai tiekiamoms Prekėms nustatyti Sutarties priede Nr. 1 „Techninė specifikacija ir įkainiai“ (toliau – Techninė specifikacija).</w:t>
            </w:r>
          </w:p>
        </w:tc>
      </w:tr>
      <w:tr w:rsidR="005A5832" w:rsidRPr="00333420" w14:paraId="2CF33F6B" w14:textId="77777777" w:rsidTr="00670EEE">
        <w:trPr>
          <w:trHeight w:val="300"/>
        </w:trPr>
        <w:tc>
          <w:tcPr>
            <w:tcW w:w="255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99" w:type="dxa"/>
            <w:gridSpan w:val="2"/>
          </w:tcPr>
          <w:p w14:paraId="7A446568" w14:textId="3BFB70D0" w:rsidR="005A5832" w:rsidRPr="00333420" w:rsidRDefault="00F07589" w:rsidP="002E4880">
            <w:pPr>
              <w:rPr>
                <w:kern w:val="2"/>
                <w:sz w:val="22"/>
                <w:szCs w:val="22"/>
              </w:rPr>
            </w:pPr>
            <w:r w:rsidRPr="0044278D">
              <w:rPr>
                <w:kern w:val="2"/>
                <w:sz w:val="22"/>
                <w:szCs w:val="22"/>
              </w:rPr>
              <w:t xml:space="preserve">CVP IS Nr. </w:t>
            </w:r>
            <w:r w:rsidR="00773329">
              <w:rPr>
                <w:kern w:val="2"/>
                <w:sz w:val="22"/>
                <w:szCs w:val="22"/>
              </w:rPr>
              <w:t>.</w:t>
            </w:r>
            <w:r w:rsidR="00163100" w:rsidRPr="00163100">
              <w:rPr>
                <w:color w:val="0070C0"/>
                <w:kern w:val="2"/>
                <w:sz w:val="22"/>
                <w:szCs w:val="22"/>
              </w:rPr>
              <w:t xml:space="preserve"> [įrašyti]</w:t>
            </w:r>
            <w:r w:rsidR="00773329">
              <w:rPr>
                <w:kern w:val="2"/>
                <w:sz w:val="22"/>
                <w:szCs w:val="22"/>
              </w:rPr>
              <w:t>..</w:t>
            </w:r>
          </w:p>
        </w:tc>
      </w:tr>
      <w:tr w:rsidR="005A5832" w:rsidRPr="00333420" w14:paraId="2787ADD3" w14:textId="77777777" w:rsidTr="00670EEE">
        <w:trPr>
          <w:trHeight w:val="300"/>
        </w:trPr>
        <w:tc>
          <w:tcPr>
            <w:tcW w:w="255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99" w:type="dxa"/>
            <w:gridSpan w:val="2"/>
            <w:vAlign w:val="center"/>
          </w:tcPr>
          <w:p w14:paraId="1C814D85" w14:textId="44F523AE" w:rsidR="005A5832" w:rsidRPr="006704C9" w:rsidRDefault="00163100" w:rsidP="006F260B">
            <w:pPr>
              <w:rPr>
                <w:kern w:val="2"/>
                <w:sz w:val="22"/>
                <w:szCs w:val="22"/>
              </w:rPr>
            </w:pPr>
            <w:r w:rsidRPr="00163100">
              <w:rPr>
                <w:sz w:val="22"/>
                <w:szCs w:val="22"/>
              </w:rPr>
              <w:t>Projekt</w:t>
            </w:r>
            <w:r>
              <w:rPr>
                <w:sz w:val="22"/>
                <w:szCs w:val="22"/>
              </w:rPr>
              <w:t>as</w:t>
            </w:r>
            <w:r w:rsidRPr="00163100">
              <w:rPr>
                <w:sz w:val="22"/>
                <w:szCs w:val="22"/>
              </w:rPr>
              <w:t xml:space="preserve"> „Misijomis grįstų mokslo ir inovacijų programų įgyvendinimas“. Projekto Nr. 02-002-P-0001.</w:t>
            </w:r>
          </w:p>
        </w:tc>
      </w:tr>
      <w:tr w:rsidR="005A5832" w:rsidRPr="00333420" w14:paraId="5AE7057D" w14:textId="77777777" w:rsidTr="00670EEE">
        <w:trPr>
          <w:trHeight w:val="300"/>
        </w:trPr>
        <w:tc>
          <w:tcPr>
            <w:tcW w:w="10251"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5A5832" w:rsidRPr="00333420" w14:paraId="2203B940" w14:textId="77777777" w:rsidTr="00670EEE">
        <w:trPr>
          <w:trHeight w:val="300"/>
        </w:trPr>
        <w:tc>
          <w:tcPr>
            <w:tcW w:w="255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99" w:type="dxa"/>
            <w:gridSpan w:val="2"/>
          </w:tcPr>
          <w:p w14:paraId="4FC70B27" w14:textId="11C36FB0" w:rsidR="005A5832" w:rsidRPr="00144D5A" w:rsidRDefault="00A10867" w:rsidP="001F740E">
            <w:pPr>
              <w:jc w:val="both"/>
              <w:rPr>
                <w:kern w:val="2"/>
                <w:sz w:val="22"/>
                <w:szCs w:val="22"/>
              </w:rPr>
            </w:pPr>
            <w:r w:rsidRPr="00D10A28">
              <w:rPr>
                <w:kern w:val="2"/>
                <w:sz w:val="22"/>
                <w:szCs w:val="22"/>
              </w:rPr>
              <w:t>Tiekėjas</w:t>
            </w:r>
            <w:r w:rsidR="00B84B12" w:rsidRPr="00B84B12">
              <w:rPr>
                <w:kern w:val="2"/>
                <w:sz w:val="22"/>
                <w:szCs w:val="22"/>
              </w:rPr>
              <w:t xml:space="preserve"> įsipareigoja pristatyti prekes savo</w:t>
            </w:r>
            <w:r w:rsidR="00B84B12">
              <w:rPr>
                <w:kern w:val="2"/>
                <w:sz w:val="22"/>
                <w:szCs w:val="22"/>
              </w:rPr>
              <w:t xml:space="preserve"> </w:t>
            </w:r>
            <w:r w:rsidR="00B84B12" w:rsidRPr="00B84B12">
              <w:rPr>
                <w:kern w:val="2"/>
                <w:sz w:val="22"/>
                <w:szCs w:val="22"/>
              </w:rPr>
              <w:t xml:space="preserve">transportu ne vėliau kaip per </w:t>
            </w:r>
            <w:r w:rsidR="009869CC">
              <w:rPr>
                <w:kern w:val="2"/>
                <w:sz w:val="22"/>
                <w:szCs w:val="22"/>
              </w:rPr>
              <w:t>30 (trisdešimt)</w:t>
            </w:r>
            <w:r w:rsidR="00B84B12" w:rsidRPr="00B84B12">
              <w:rPr>
                <w:kern w:val="2"/>
                <w:sz w:val="22"/>
                <w:szCs w:val="22"/>
              </w:rPr>
              <w:t xml:space="preserve"> </w:t>
            </w:r>
            <w:r w:rsidR="000571C5">
              <w:rPr>
                <w:kern w:val="2"/>
                <w:sz w:val="22"/>
                <w:szCs w:val="22"/>
              </w:rPr>
              <w:t xml:space="preserve">darbo </w:t>
            </w:r>
            <w:r w:rsidR="00B84B12" w:rsidRPr="00B84B12">
              <w:rPr>
                <w:kern w:val="2"/>
                <w:sz w:val="22"/>
                <w:szCs w:val="22"/>
              </w:rPr>
              <w:t>dien</w:t>
            </w:r>
            <w:r w:rsidR="009869CC">
              <w:rPr>
                <w:kern w:val="2"/>
                <w:sz w:val="22"/>
                <w:szCs w:val="22"/>
              </w:rPr>
              <w:t>ų</w:t>
            </w:r>
            <w:r w:rsidR="001F740E">
              <w:rPr>
                <w:kern w:val="2"/>
                <w:sz w:val="22"/>
                <w:szCs w:val="22"/>
              </w:rPr>
              <w:t xml:space="preserve"> </w:t>
            </w:r>
            <w:r w:rsidR="00B84B12" w:rsidRPr="00B84B12">
              <w:rPr>
                <w:kern w:val="2"/>
                <w:sz w:val="22"/>
                <w:szCs w:val="22"/>
              </w:rPr>
              <w:t>nuo Pirkėjo užsakym</w:t>
            </w:r>
            <w:r w:rsidR="009869CC">
              <w:rPr>
                <w:kern w:val="2"/>
                <w:sz w:val="22"/>
                <w:szCs w:val="22"/>
              </w:rPr>
              <w:t>o</w:t>
            </w:r>
            <w:r w:rsidR="00163100">
              <w:rPr>
                <w:kern w:val="2"/>
                <w:sz w:val="22"/>
                <w:szCs w:val="22"/>
              </w:rPr>
              <w:t xml:space="preserve"> </w:t>
            </w:r>
            <w:r w:rsidR="00163100" w:rsidRPr="00163100">
              <w:rPr>
                <w:kern w:val="2"/>
                <w:sz w:val="22"/>
                <w:szCs w:val="22"/>
              </w:rPr>
              <w:t>pateikimo dienos šiuo adresu: VšĮ Vilniaus universiteto ligoninė Santaros klinikos, Vaistinės reagentų sandėlis (Santariškių g. 2, LT-08406 Vilnius).</w:t>
            </w:r>
          </w:p>
        </w:tc>
      </w:tr>
      <w:tr w:rsidR="005A5832" w:rsidRPr="00333420" w14:paraId="49F9B6F1" w14:textId="77777777" w:rsidTr="00670EEE">
        <w:trPr>
          <w:trHeight w:val="300"/>
        </w:trPr>
        <w:tc>
          <w:tcPr>
            <w:tcW w:w="255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99" w:type="dxa"/>
            <w:gridSpan w:val="2"/>
            <w:vAlign w:val="center"/>
          </w:tcPr>
          <w:p w14:paraId="4128816B"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5B999E2F" w14:textId="77777777" w:rsidTr="00670EEE">
        <w:trPr>
          <w:trHeight w:val="300"/>
        </w:trPr>
        <w:tc>
          <w:tcPr>
            <w:tcW w:w="2552" w:type="dxa"/>
          </w:tcPr>
          <w:p w14:paraId="0BEC29EC" w14:textId="77777777" w:rsidR="005A5832" w:rsidRPr="00BF5DC4" w:rsidRDefault="00A10867" w:rsidP="00333420">
            <w:pPr>
              <w:rPr>
                <w:b/>
                <w:bCs/>
                <w:kern w:val="2"/>
                <w:sz w:val="22"/>
                <w:szCs w:val="22"/>
              </w:rPr>
            </w:pPr>
            <w:r w:rsidRPr="00BF5DC4">
              <w:rPr>
                <w:b/>
                <w:bCs/>
                <w:kern w:val="2"/>
                <w:sz w:val="22"/>
                <w:szCs w:val="22"/>
              </w:rPr>
              <w:t>4.3. Užsakymų teikimo tvarka</w:t>
            </w:r>
          </w:p>
        </w:tc>
        <w:tc>
          <w:tcPr>
            <w:tcW w:w="7699" w:type="dxa"/>
            <w:gridSpan w:val="2"/>
          </w:tcPr>
          <w:p w14:paraId="0DEF23E4" w14:textId="0494C7F9" w:rsidR="00EA3AC6" w:rsidRPr="009869CC" w:rsidRDefault="007F5B33" w:rsidP="005850D7">
            <w:pPr>
              <w:jc w:val="both"/>
              <w:rPr>
                <w:kern w:val="2"/>
                <w:sz w:val="22"/>
                <w:szCs w:val="22"/>
              </w:rPr>
            </w:pPr>
            <w:r w:rsidRPr="009869CC">
              <w:rPr>
                <w:kern w:val="2"/>
                <w:sz w:val="22"/>
                <w:szCs w:val="22"/>
              </w:rPr>
              <w:t>Užsakymai teikiami Tiekėjo nurodytu elektroniniu paštu ir laikomi gautais po 24 (dvidešimt keturių valandų) nuo užsakymo pateikimo.</w:t>
            </w:r>
          </w:p>
          <w:p w14:paraId="4FD40C27" w14:textId="77777777" w:rsidR="00242BB1" w:rsidRPr="00BF5DC4" w:rsidRDefault="00242BB1" w:rsidP="005850D7">
            <w:pPr>
              <w:jc w:val="both"/>
              <w:rPr>
                <w:kern w:val="2"/>
                <w:sz w:val="22"/>
                <w:szCs w:val="22"/>
              </w:rPr>
            </w:pPr>
          </w:p>
          <w:p w14:paraId="6EF5826E" w14:textId="15AAE603" w:rsidR="007C5762" w:rsidRPr="00BF5DC4" w:rsidRDefault="00EA3AC6" w:rsidP="00F91193">
            <w:pPr>
              <w:jc w:val="both"/>
              <w:rPr>
                <w:kern w:val="2"/>
                <w:sz w:val="22"/>
                <w:szCs w:val="22"/>
              </w:rPr>
            </w:pPr>
            <w:r w:rsidRPr="00F740C0">
              <w:rPr>
                <w:color w:val="0070C0"/>
                <w:kern w:val="2"/>
                <w:sz w:val="22"/>
                <w:szCs w:val="22"/>
              </w:rPr>
              <w:t>Elektroninis paštas užsakymams: [įrašyti]</w:t>
            </w:r>
          </w:p>
        </w:tc>
      </w:tr>
      <w:tr w:rsidR="005A5832" w:rsidRPr="00333420" w14:paraId="21FEC36E" w14:textId="77777777" w:rsidTr="00670EEE">
        <w:trPr>
          <w:trHeight w:val="300"/>
        </w:trPr>
        <w:tc>
          <w:tcPr>
            <w:tcW w:w="255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99"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C35194" w:rsidRPr="00333420" w14:paraId="0C2003D5" w14:textId="77777777" w:rsidTr="00670EEE">
        <w:trPr>
          <w:trHeight w:val="300"/>
        </w:trPr>
        <w:tc>
          <w:tcPr>
            <w:tcW w:w="2552" w:type="dxa"/>
          </w:tcPr>
          <w:p w14:paraId="459C071C" w14:textId="77777777" w:rsidR="00C35194" w:rsidRPr="00333420" w:rsidRDefault="00C35194" w:rsidP="00C35194">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99" w:type="dxa"/>
            <w:gridSpan w:val="2"/>
          </w:tcPr>
          <w:p w14:paraId="2C19D4F5" w14:textId="77777777" w:rsidR="00C35194" w:rsidRPr="00A56013" w:rsidRDefault="00C35194" w:rsidP="00C35194">
            <w:pPr>
              <w:widowControl w:val="0"/>
              <w:tabs>
                <w:tab w:val="left" w:pos="284"/>
                <w:tab w:val="left" w:pos="567"/>
              </w:tabs>
              <w:ind w:right="30"/>
              <w:jc w:val="both"/>
              <w:rPr>
                <w:color w:val="000000"/>
                <w:sz w:val="22"/>
                <w:szCs w:val="22"/>
              </w:rPr>
            </w:pPr>
            <w:bookmarkStart w:id="1" w:name="_Hlk160614049"/>
            <w:r w:rsidRPr="00A56013">
              <w:rPr>
                <w:kern w:val="2"/>
                <w:sz w:val="22"/>
                <w:szCs w:val="22"/>
              </w:rPr>
              <w:t xml:space="preserve">4.5.1. Prekių perdavimo-priėmimo aktas </w:t>
            </w:r>
            <w:r w:rsidRPr="00A56013">
              <w:rPr>
                <w:color w:val="000000"/>
                <w:sz w:val="22"/>
                <w:szCs w:val="22"/>
              </w:rPr>
              <w:t>ar kitas Prekių pristatymą patvirtinantis dokumentas (krovinio važtaraštis, sąskaita faktūra, pakavimo lapas).</w:t>
            </w:r>
          </w:p>
          <w:p w14:paraId="760B92BE" w14:textId="77777777" w:rsidR="00C35194" w:rsidRPr="00A56013" w:rsidRDefault="00C35194" w:rsidP="00C35194">
            <w:pPr>
              <w:widowControl w:val="0"/>
              <w:tabs>
                <w:tab w:val="left" w:pos="284"/>
                <w:tab w:val="left" w:pos="567"/>
              </w:tabs>
              <w:ind w:right="30"/>
              <w:jc w:val="both"/>
              <w:rPr>
                <w:sz w:val="22"/>
                <w:szCs w:val="22"/>
              </w:rPr>
            </w:pPr>
            <w:r w:rsidRPr="00A56013">
              <w:rPr>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bookmarkEnd w:id="1"/>
          <w:p w14:paraId="5D8FF04B" w14:textId="4C6A38F5" w:rsidR="002F115F" w:rsidRDefault="00C35194" w:rsidP="002F115F">
            <w:pPr>
              <w:jc w:val="both"/>
              <w:rPr>
                <w:kern w:val="2"/>
                <w:sz w:val="22"/>
                <w:szCs w:val="22"/>
              </w:rPr>
            </w:pPr>
            <w:r w:rsidRPr="00A56013">
              <w:rPr>
                <w:kern w:val="2"/>
                <w:sz w:val="22"/>
                <w:szCs w:val="22"/>
              </w:rPr>
              <w:t>4.5.3.</w:t>
            </w:r>
            <w:r w:rsidR="002F115F">
              <w:rPr>
                <w:kern w:val="2"/>
                <w:sz w:val="22"/>
                <w:szCs w:val="22"/>
              </w:rPr>
              <w:t xml:space="preserve"> </w:t>
            </w:r>
            <w:r w:rsidR="002F115F" w:rsidRPr="00CB40B2">
              <w:rPr>
                <w:color w:val="000000"/>
                <w:kern w:val="2"/>
                <w:sz w:val="22"/>
                <w:szCs w:val="22"/>
                <w:shd w:val="clear" w:color="auto" w:fill="FFFFFF"/>
              </w:rPr>
              <w:t>Prekių pakuočių aplinkosauginių kriterijų a</w:t>
            </w:r>
            <w:r w:rsidR="002F115F" w:rsidRPr="00014552">
              <w:rPr>
                <w:kern w:val="2"/>
                <w:sz w:val="22"/>
                <w:szCs w:val="22"/>
              </w:rPr>
              <w:t>titiktį</w:t>
            </w:r>
            <w:r w:rsidR="002F115F" w:rsidRPr="007411DF">
              <w:rPr>
                <w:kern w:val="2"/>
                <w:sz w:val="22"/>
                <w:szCs w:val="22"/>
              </w:rPr>
              <w:t xml:space="preserve"> reikalavimams įrodantys dokumentai: tiekėjo ar gamintojo dokumentai, įrodantys, kad pakuotės yra homogeniškos ir (ar) atitinkamai paženklintos, arba atitiktis standartams, pagal kuriuos įrodoma, kad pakuočių medžiagos perdirbamos</w:t>
            </w:r>
            <w:r w:rsidR="002F115F">
              <w:rPr>
                <w:kern w:val="2"/>
                <w:sz w:val="22"/>
                <w:szCs w:val="22"/>
              </w:rPr>
              <w:t xml:space="preserve"> (pagal šios sutarties specialiųjų sąlygų 12.2 p. reikalavimus)</w:t>
            </w:r>
            <w:r w:rsidR="00E33755">
              <w:rPr>
                <w:kern w:val="2"/>
                <w:sz w:val="22"/>
                <w:szCs w:val="22"/>
              </w:rPr>
              <w:t>.</w:t>
            </w:r>
          </w:p>
          <w:p w14:paraId="0DC9A733" w14:textId="1000CEAC" w:rsidR="00C35194" w:rsidRPr="00333420" w:rsidRDefault="002F115F" w:rsidP="00C35194">
            <w:pPr>
              <w:jc w:val="both"/>
              <w:rPr>
                <w:kern w:val="2"/>
                <w:sz w:val="22"/>
                <w:szCs w:val="22"/>
              </w:rPr>
            </w:pPr>
            <w:r>
              <w:rPr>
                <w:kern w:val="2"/>
                <w:sz w:val="22"/>
                <w:szCs w:val="22"/>
              </w:rPr>
              <w:t>4.5.4.</w:t>
            </w:r>
            <w:r w:rsidR="00C35194" w:rsidRPr="00A56013">
              <w:rPr>
                <w:kern w:val="2"/>
                <w:sz w:val="22"/>
                <w:szCs w:val="22"/>
              </w:rPr>
              <w:t xml:space="preserve"> Tiekėjui nepateikus nurodytų dokumentų, laikoma, kad Prekės neatitinka Sutartyje nustatytų reikalavimų.</w:t>
            </w:r>
          </w:p>
        </w:tc>
      </w:tr>
      <w:tr w:rsidR="00C35194" w:rsidRPr="00333420" w14:paraId="7CF43274" w14:textId="77777777" w:rsidTr="00670EEE">
        <w:trPr>
          <w:trHeight w:val="300"/>
        </w:trPr>
        <w:tc>
          <w:tcPr>
            <w:tcW w:w="10251" w:type="dxa"/>
            <w:gridSpan w:val="3"/>
          </w:tcPr>
          <w:p w14:paraId="433FAD9D" w14:textId="77777777" w:rsidR="00C35194" w:rsidRPr="00333420" w:rsidRDefault="00C35194" w:rsidP="00C35194">
            <w:pPr>
              <w:jc w:val="center"/>
              <w:rPr>
                <w:b/>
                <w:bCs/>
                <w:kern w:val="2"/>
                <w:sz w:val="22"/>
                <w:szCs w:val="22"/>
              </w:rPr>
            </w:pPr>
            <w:r w:rsidRPr="00333420">
              <w:rPr>
                <w:b/>
                <w:bCs/>
                <w:kern w:val="2"/>
                <w:sz w:val="22"/>
                <w:szCs w:val="22"/>
              </w:rPr>
              <w:t>5. SUTARTIES KAINA IR ATSISKAITYMO TVARKA</w:t>
            </w:r>
          </w:p>
        </w:tc>
      </w:tr>
      <w:tr w:rsidR="00C35194" w:rsidRPr="00333420" w14:paraId="014938C7" w14:textId="77777777" w:rsidTr="00670EEE">
        <w:trPr>
          <w:trHeight w:val="300"/>
        </w:trPr>
        <w:tc>
          <w:tcPr>
            <w:tcW w:w="2552" w:type="dxa"/>
          </w:tcPr>
          <w:p w14:paraId="3F4084DA" w14:textId="77777777" w:rsidR="00C35194" w:rsidRPr="00333420" w:rsidRDefault="00C35194" w:rsidP="00C35194">
            <w:pPr>
              <w:rPr>
                <w:b/>
                <w:bCs/>
                <w:kern w:val="2"/>
                <w:sz w:val="22"/>
                <w:szCs w:val="22"/>
              </w:rPr>
            </w:pPr>
            <w:r w:rsidRPr="00333420">
              <w:rPr>
                <w:b/>
                <w:bCs/>
                <w:kern w:val="2"/>
                <w:sz w:val="22"/>
                <w:szCs w:val="22"/>
              </w:rPr>
              <w:t>5.1. Sutarčiai taikomas kainos apskaičiavimo būdas</w:t>
            </w:r>
          </w:p>
        </w:tc>
        <w:tc>
          <w:tcPr>
            <w:tcW w:w="7699" w:type="dxa"/>
            <w:gridSpan w:val="2"/>
            <w:vAlign w:val="center"/>
          </w:tcPr>
          <w:p w14:paraId="29356AA6" w14:textId="14A282BE" w:rsidR="00C35194" w:rsidRPr="00AA3736" w:rsidRDefault="00C35194" w:rsidP="00C35194">
            <w:pPr>
              <w:jc w:val="both"/>
              <w:rPr>
                <w:color w:val="FF0000"/>
                <w:kern w:val="2"/>
                <w:sz w:val="22"/>
                <w:szCs w:val="22"/>
              </w:rPr>
            </w:pPr>
            <w:r w:rsidRPr="00333420">
              <w:rPr>
                <w:kern w:val="2"/>
                <w:sz w:val="22"/>
                <w:szCs w:val="22"/>
              </w:rPr>
              <w:t>Fiksuoto įkainio</w:t>
            </w:r>
            <w:r>
              <w:rPr>
                <w:kern w:val="2"/>
                <w:sz w:val="22"/>
                <w:szCs w:val="22"/>
              </w:rPr>
              <w:t xml:space="preserve"> </w:t>
            </w:r>
            <w:r w:rsidR="00345E75">
              <w:rPr>
                <w:kern w:val="2"/>
                <w:sz w:val="22"/>
                <w:szCs w:val="22"/>
              </w:rPr>
              <w:t>kainodara</w:t>
            </w:r>
          </w:p>
        </w:tc>
      </w:tr>
      <w:tr w:rsidR="00C35194" w:rsidRPr="00333420" w14:paraId="6F6EA56F" w14:textId="77777777" w:rsidTr="00670EEE">
        <w:trPr>
          <w:trHeight w:val="274"/>
        </w:trPr>
        <w:tc>
          <w:tcPr>
            <w:tcW w:w="2552" w:type="dxa"/>
          </w:tcPr>
          <w:p w14:paraId="0AE61C63" w14:textId="59B1A283" w:rsidR="00C35194" w:rsidRPr="00A6170C" w:rsidRDefault="00C35194" w:rsidP="00C35194">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99" w:type="dxa"/>
            <w:gridSpan w:val="2"/>
          </w:tcPr>
          <w:p w14:paraId="38DBBFA2" w14:textId="318C77B1" w:rsidR="00C35194" w:rsidRPr="00333420" w:rsidRDefault="00C35194" w:rsidP="00C35194">
            <w:pPr>
              <w:jc w:val="both"/>
              <w:rPr>
                <w:kern w:val="2"/>
                <w:sz w:val="22"/>
                <w:szCs w:val="22"/>
              </w:rPr>
            </w:pPr>
            <w:r>
              <w:rPr>
                <w:kern w:val="2"/>
                <w:sz w:val="22"/>
                <w:szCs w:val="22"/>
              </w:rPr>
              <w:t xml:space="preserve">5.2.1. </w:t>
            </w:r>
            <w:r w:rsidRPr="00333420">
              <w:rPr>
                <w:kern w:val="2"/>
                <w:sz w:val="22"/>
                <w:szCs w:val="22"/>
              </w:rPr>
              <w:t xml:space="preserve">Pradinės Sutarties vertė yra </w:t>
            </w:r>
            <w:r w:rsidR="00163100" w:rsidRPr="00163100">
              <w:rPr>
                <w:color w:val="0070C0"/>
                <w:kern w:val="2"/>
                <w:sz w:val="22"/>
                <w:szCs w:val="22"/>
              </w:rPr>
              <w:t>[</w:t>
            </w:r>
            <w:r w:rsidRPr="00163100">
              <w:rPr>
                <w:color w:val="0070C0"/>
                <w:kern w:val="2"/>
                <w:sz w:val="22"/>
                <w:szCs w:val="22"/>
              </w:rPr>
              <w:t>n</w:t>
            </w:r>
            <w:r w:rsidRPr="00333420">
              <w:rPr>
                <w:color w:val="4472C4"/>
                <w:kern w:val="2"/>
                <w:sz w:val="22"/>
                <w:szCs w:val="22"/>
              </w:rPr>
              <w:t>urodyti sumą skaičiais</w:t>
            </w:r>
            <w:r w:rsidR="00163100">
              <w:rPr>
                <w:color w:val="4472C4"/>
                <w:kern w:val="2"/>
                <w:sz w:val="22"/>
                <w:szCs w:val="22"/>
              </w:rPr>
              <w:t>]</w:t>
            </w:r>
            <w:r w:rsidRPr="00333420">
              <w:rPr>
                <w:kern w:val="2"/>
                <w:sz w:val="22"/>
                <w:szCs w:val="22"/>
              </w:rPr>
              <w:t xml:space="preserve"> Eur, </w:t>
            </w:r>
            <w:r w:rsidR="00163100" w:rsidRPr="00163100">
              <w:rPr>
                <w:color w:val="0070C0"/>
                <w:kern w:val="2"/>
                <w:sz w:val="22"/>
                <w:szCs w:val="22"/>
              </w:rPr>
              <w:t>[</w:t>
            </w:r>
            <w:r w:rsidRPr="00333420">
              <w:rPr>
                <w:color w:val="4472C4"/>
                <w:kern w:val="2"/>
                <w:sz w:val="22"/>
                <w:szCs w:val="22"/>
              </w:rPr>
              <w:t>nurodyti sumą žodžiais</w:t>
            </w:r>
            <w:r w:rsidR="00163100">
              <w:rPr>
                <w:color w:val="4472C4"/>
                <w:kern w:val="2"/>
                <w:sz w:val="22"/>
                <w:szCs w:val="22"/>
              </w:rPr>
              <w:t>]</w:t>
            </w:r>
            <w:r w:rsidRPr="00333420">
              <w:rPr>
                <w:kern w:val="2"/>
                <w:sz w:val="22"/>
                <w:szCs w:val="22"/>
              </w:rPr>
              <w:t xml:space="preserve"> be PVM. </w:t>
            </w:r>
          </w:p>
          <w:p w14:paraId="61537022" w14:textId="66DC2F3B" w:rsidR="00C35194" w:rsidRPr="00333420" w:rsidRDefault="00C35194" w:rsidP="00C35194">
            <w:pPr>
              <w:jc w:val="both"/>
              <w:rPr>
                <w:kern w:val="2"/>
                <w:sz w:val="22"/>
                <w:szCs w:val="22"/>
              </w:rPr>
            </w:pPr>
            <w:r w:rsidRPr="00333420">
              <w:rPr>
                <w:kern w:val="2"/>
                <w:sz w:val="22"/>
                <w:szCs w:val="22"/>
              </w:rPr>
              <w:t xml:space="preserve">PVM sudaro </w:t>
            </w:r>
            <w:r w:rsidR="00163100" w:rsidRPr="00163100">
              <w:rPr>
                <w:color w:val="0070C0"/>
                <w:kern w:val="2"/>
                <w:sz w:val="22"/>
                <w:szCs w:val="22"/>
              </w:rPr>
              <w:t>[</w:t>
            </w:r>
            <w:r w:rsidRPr="00163100">
              <w:rPr>
                <w:color w:val="0070C0"/>
                <w:kern w:val="2"/>
                <w:sz w:val="22"/>
                <w:szCs w:val="22"/>
              </w:rPr>
              <w:t xml:space="preserve">nurodyti </w:t>
            </w:r>
            <w:r w:rsidRPr="00333420">
              <w:rPr>
                <w:color w:val="4472C4"/>
                <w:kern w:val="2"/>
                <w:sz w:val="22"/>
                <w:szCs w:val="22"/>
              </w:rPr>
              <w:t>sumą skaičiais</w:t>
            </w:r>
            <w:r w:rsidR="00163100">
              <w:rPr>
                <w:color w:val="4472C4"/>
                <w:kern w:val="2"/>
                <w:sz w:val="22"/>
                <w:szCs w:val="22"/>
              </w:rPr>
              <w:t>]</w:t>
            </w:r>
            <w:r w:rsidRPr="00333420">
              <w:rPr>
                <w:kern w:val="2"/>
                <w:sz w:val="22"/>
                <w:szCs w:val="22"/>
              </w:rPr>
              <w:t xml:space="preserve"> Eur, </w:t>
            </w:r>
            <w:r w:rsidR="00163100" w:rsidRPr="00163100">
              <w:rPr>
                <w:color w:val="0070C0"/>
                <w:kern w:val="2"/>
                <w:sz w:val="22"/>
                <w:szCs w:val="22"/>
              </w:rPr>
              <w:t>[</w:t>
            </w:r>
            <w:r w:rsidRPr="00163100">
              <w:rPr>
                <w:color w:val="0070C0"/>
                <w:kern w:val="2"/>
                <w:sz w:val="22"/>
                <w:szCs w:val="22"/>
              </w:rPr>
              <w:t>n</w:t>
            </w:r>
            <w:r w:rsidRPr="00333420">
              <w:rPr>
                <w:color w:val="4472C4"/>
                <w:kern w:val="2"/>
                <w:sz w:val="22"/>
                <w:szCs w:val="22"/>
              </w:rPr>
              <w:t>urodyti sumą žodžiais</w:t>
            </w:r>
            <w:r w:rsidR="00163100">
              <w:rPr>
                <w:color w:val="4472C4"/>
                <w:kern w:val="2"/>
                <w:sz w:val="22"/>
                <w:szCs w:val="22"/>
              </w:rPr>
              <w:t>]</w:t>
            </w:r>
            <w:r w:rsidRPr="00333420">
              <w:rPr>
                <w:kern w:val="2"/>
                <w:sz w:val="22"/>
                <w:szCs w:val="22"/>
              </w:rPr>
              <w:t>.</w:t>
            </w:r>
          </w:p>
          <w:p w14:paraId="5901B0BA" w14:textId="08C85786" w:rsidR="00C35194" w:rsidRPr="00333420" w:rsidRDefault="00C35194" w:rsidP="00C35194">
            <w:pPr>
              <w:jc w:val="both"/>
              <w:rPr>
                <w:kern w:val="2"/>
                <w:sz w:val="22"/>
                <w:szCs w:val="22"/>
              </w:rPr>
            </w:pPr>
            <w:r w:rsidRPr="00333420">
              <w:rPr>
                <w:kern w:val="2"/>
                <w:sz w:val="22"/>
                <w:szCs w:val="22"/>
              </w:rPr>
              <w:t xml:space="preserve">Sutarties kaina yra </w:t>
            </w:r>
            <w:r w:rsidR="00163100" w:rsidRPr="00163100">
              <w:rPr>
                <w:color w:val="0070C0"/>
                <w:kern w:val="2"/>
                <w:sz w:val="22"/>
                <w:szCs w:val="22"/>
              </w:rPr>
              <w:t>[n</w:t>
            </w:r>
            <w:r w:rsidRPr="00333420">
              <w:rPr>
                <w:color w:val="4472C4"/>
                <w:kern w:val="2"/>
                <w:sz w:val="22"/>
                <w:szCs w:val="22"/>
              </w:rPr>
              <w:t>urodyti sumą skaičiais</w:t>
            </w:r>
            <w:r w:rsidR="00163100">
              <w:rPr>
                <w:color w:val="4472C4"/>
                <w:kern w:val="2"/>
                <w:sz w:val="22"/>
                <w:szCs w:val="22"/>
              </w:rPr>
              <w:t>]</w:t>
            </w:r>
            <w:r w:rsidRPr="00333420">
              <w:rPr>
                <w:kern w:val="2"/>
                <w:sz w:val="22"/>
                <w:szCs w:val="22"/>
              </w:rPr>
              <w:t xml:space="preserve"> Eur, </w:t>
            </w:r>
            <w:r w:rsidR="00163100" w:rsidRPr="00163100">
              <w:rPr>
                <w:color w:val="0070C0"/>
                <w:kern w:val="2"/>
                <w:sz w:val="22"/>
                <w:szCs w:val="22"/>
              </w:rPr>
              <w:t>[</w:t>
            </w:r>
            <w:r w:rsidRPr="00333420">
              <w:rPr>
                <w:color w:val="4472C4"/>
                <w:kern w:val="2"/>
                <w:sz w:val="22"/>
                <w:szCs w:val="22"/>
              </w:rPr>
              <w:t>nurodyti sumą žodžiais</w:t>
            </w:r>
            <w:r w:rsidR="00163100">
              <w:rPr>
                <w:color w:val="4472C4"/>
                <w:kern w:val="2"/>
                <w:sz w:val="22"/>
                <w:szCs w:val="22"/>
              </w:rPr>
              <w:t>]</w:t>
            </w:r>
            <w:r w:rsidRPr="00333420">
              <w:rPr>
                <w:kern w:val="2"/>
                <w:sz w:val="22"/>
                <w:szCs w:val="22"/>
              </w:rPr>
              <w:t xml:space="preserve"> Eur su PVM.</w:t>
            </w:r>
          </w:p>
          <w:p w14:paraId="30E5AA62" w14:textId="77777777" w:rsidR="00C35194" w:rsidRPr="00EA2372" w:rsidRDefault="00C35194" w:rsidP="00C35194">
            <w:pPr>
              <w:rPr>
                <w:kern w:val="2"/>
                <w:sz w:val="10"/>
                <w:szCs w:val="10"/>
              </w:rPr>
            </w:pPr>
          </w:p>
          <w:p w14:paraId="75C65122" w14:textId="3978FFD8" w:rsidR="00C35194" w:rsidRPr="001873DC" w:rsidRDefault="00C35194" w:rsidP="00C35194">
            <w:pPr>
              <w:jc w:val="both"/>
              <w:rPr>
                <w:color w:val="000000"/>
                <w:kern w:val="2"/>
                <w:sz w:val="22"/>
                <w:szCs w:val="22"/>
              </w:rPr>
            </w:pPr>
            <w:r w:rsidRPr="001873DC">
              <w:rPr>
                <w:color w:val="000000"/>
                <w:kern w:val="2"/>
                <w:sz w:val="22"/>
                <w:szCs w:val="22"/>
              </w:rPr>
              <w:t xml:space="preserve">5.2.2. </w:t>
            </w:r>
            <w:r w:rsidR="00F01445" w:rsidRPr="001873DC">
              <w:rPr>
                <w:color w:val="000000"/>
                <w:kern w:val="2"/>
                <w:sz w:val="22"/>
                <w:szCs w:val="22"/>
              </w:rPr>
              <w:t>Šioje Sutartyje Pradinės Sutarties vertė yra lygi</w:t>
            </w:r>
            <w:r w:rsidR="00B70064">
              <w:rPr>
                <w:color w:val="000000"/>
                <w:kern w:val="2"/>
                <w:sz w:val="22"/>
                <w:szCs w:val="22"/>
              </w:rPr>
              <w:t xml:space="preserve"> </w:t>
            </w:r>
            <w:r w:rsidR="001873DC" w:rsidRPr="001873DC">
              <w:rPr>
                <w:color w:val="000000"/>
                <w:kern w:val="2"/>
                <w:sz w:val="22"/>
                <w:szCs w:val="22"/>
              </w:rPr>
              <w:t xml:space="preserve">Tiekėjo pasiūlymo kainai be PVM, apskaičiuotai sudauginus maksimalų Prekių kiekį iš Tiekėjo pasiūlyto įkainio be PVM. </w:t>
            </w:r>
            <w:r w:rsidRPr="001873DC">
              <w:rPr>
                <w:color w:val="000000"/>
                <w:kern w:val="2"/>
                <w:sz w:val="22"/>
                <w:szCs w:val="22"/>
              </w:rPr>
              <w:t>Pirkėjas perka Prekes pagal poreikį Sutartyje arba jos priede Nr.1</w:t>
            </w:r>
            <w:r w:rsidRPr="001873DC">
              <w:rPr>
                <w:kern w:val="2"/>
                <w:sz w:val="22"/>
                <w:szCs w:val="22"/>
              </w:rPr>
              <w:t xml:space="preserve"> </w:t>
            </w:r>
            <w:r w:rsidRPr="001873DC">
              <w:rPr>
                <w:color w:val="000000"/>
                <w:kern w:val="2"/>
                <w:sz w:val="22"/>
                <w:szCs w:val="22"/>
              </w:rPr>
              <w:t xml:space="preserve">nurodytais įkainiais, </w:t>
            </w:r>
            <w:r w:rsidR="001873DC" w:rsidRPr="001873DC">
              <w:rPr>
                <w:color w:val="000000"/>
                <w:kern w:val="2"/>
                <w:sz w:val="22"/>
                <w:szCs w:val="22"/>
              </w:rPr>
              <w:t>neviršijant jame nurodyto Prekių maksimalaus kiekio.</w:t>
            </w:r>
          </w:p>
          <w:p w14:paraId="2107F6B3" w14:textId="44D1D519" w:rsidR="00C35194" w:rsidRPr="005D3B1C" w:rsidRDefault="00C35194" w:rsidP="00C35194">
            <w:pPr>
              <w:jc w:val="both"/>
              <w:rPr>
                <w:kern w:val="2"/>
                <w:sz w:val="22"/>
                <w:szCs w:val="22"/>
              </w:rPr>
            </w:pPr>
            <w:r w:rsidRPr="001873DC">
              <w:rPr>
                <w:kern w:val="2"/>
                <w:sz w:val="22"/>
                <w:szCs w:val="22"/>
              </w:rPr>
              <w:t>5.2.3. Sutarties vykdymo</w:t>
            </w:r>
            <w:r w:rsidRPr="003A23CE">
              <w:rPr>
                <w:kern w:val="2"/>
                <w:sz w:val="22"/>
                <w:szCs w:val="22"/>
              </w:rPr>
              <w:t xml:space="preserve"> metu įsigyjami prekių kiekiai priklauso nuo faktinių Pirkėjo užsakymų, tačiau negali būti viršytas nurodytas maksimalus sutarties kiekis. Pirkėjas gali nupirkti mažesnį prekių kiekį.</w:t>
            </w:r>
          </w:p>
          <w:p w14:paraId="6B2B93EF" w14:textId="77777777" w:rsidR="00C35194" w:rsidRPr="005D3B1C" w:rsidRDefault="00C35194" w:rsidP="00C35194">
            <w:pPr>
              <w:jc w:val="both"/>
              <w:rPr>
                <w:kern w:val="2"/>
                <w:sz w:val="22"/>
                <w:szCs w:val="22"/>
              </w:rPr>
            </w:pPr>
          </w:p>
          <w:p w14:paraId="542375E5" w14:textId="1AECB2FA" w:rsidR="00C35194" w:rsidRPr="00F311A0" w:rsidRDefault="00C35194" w:rsidP="00C3519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C35194" w:rsidRPr="00333420" w14:paraId="7B28DB8A" w14:textId="77777777" w:rsidTr="00670EEE">
        <w:trPr>
          <w:trHeight w:val="300"/>
        </w:trPr>
        <w:tc>
          <w:tcPr>
            <w:tcW w:w="2552" w:type="dxa"/>
          </w:tcPr>
          <w:p w14:paraId="02CD8BF6" w14:textId="77777777" w:rsidR="00C35194" w:rsidRPr="00245BC4" w:rsidRDefault="00C35194" w:rsidP="00C35194">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99" w:type="dxa"/>
            <w:gridSpan w:val="2"/>
            <w:vAlign w:val="center"/>
          </w:tcPr>
          <w:p w14:paraId="227F20EE" w14:textId="77777777" w:rsidR="00C35194" w:rsidRPr="002F016D" w:rsidRDefault="00C35194" w:rsidP="00C35194">
            <w:pPr>
              <w:rPr>
                <w:kern w:val="2"/>
                <w:sz w:val="22"/>
                <w:szCs w:val="22"/>
              </w:rPr>
            </w:pPr>
            <w:r w:rsidRPr="002F016D">
              <w:rPr>
                <w:kern w:val="2"/>
                <w:sz w:val="22"/>
                <w:szCs w:val="22"/>
              </w:rPr>
              <w:t>Sutarties įkainiai bus perskaičiuojami:</w:t>
            </w:r>
          </w:p>
          <w:p w14:paraId="60F86D81" w14:textId="43033EFC" w:rsidR="00C35194" w:rsidRPr="002F016D" w:rsidRDefault="00C35194" w:rsidP="00C35194">
            <w:pPr>
              <w:rPr>
                <w:kern w:val="2"/>
                <w:sz w:val="22"/>
                <w:szCs w:val="22"/>
              </w:rPr>
            </w:pPr>
            <w:r w:rsidRPr="002F016D">
              <w:rPr>
                <w:kern w:val="2"/>
                <w:sz w:val="22"/>
                <w:szCs w:val="22"/>
              </w:rPr>
              <w:t>5.3.1. dėl PVM tarifo pasikeitimo</w:t>
            </w:r>
            <w:r>
              <w:rPr>
                <w:kern w:val="2"/>
                <w:sz w:val="22"/>
                <w:szCs w:val="22"/>
              </w:rPr>
              <w:t>;</w:t>
            </w:r>
          </w:p>
          <w:p w14:paraId="021F05A9" w14:textId="6E943059" w:rsidR="00C35194" w:rsidRPr="002F016D" w:rsidRDefault="00C35194" w:rsidP="00C35194">
            <w:pPr>
              <w:rPr>
                <w:kern w:val="2"/>
                <w:sz w:val="22"/>
                <w:szCs w:val="22"/>
              </w:rPr>
            </w:pPr>
            <w:r w:rsidRPr="002F016D">
              <w:rPr>
                <w:kern w:val="2"/>
                <w:sz w:val="22"/>
                <w:szCs w:val="22"/>
              </w:rPr>
              <w:t>5.3.2. dėl kainų lygio pokyčio</w:t>
            </w:r>
            <w:r>
              <w:rPr>
                <w:kern w:val="2"/>
                <w:sz w:val="22"/>
                <w:szCs w:val="22"/>
              </w:rPr>
              <w:t>.</w:t>
            </w:r>
          </w:p>
        </w:tc>
      </w:tr>
      <w:tr w:rsidR="00C35194" w:rsidRPr="00333420" w14:paraId="095C8F1F" w14:textId="77777777" w:rsidTr="00670EEE">
        <w:trPr>
          <w:trHeight w:val="300"/>
        </w:trPr>
        <w:tc>
          <w:tcPr>
            <w:tcW w:w="2552" w:type="dxa"/>
          </w:tcPr>
          <w:p w14:paraId="697B3159" w14:textId="77777777" w:rsidR="00C35194" w:rsidRPr="00333420" w:rsidRDefault="00C35194" w:rsidP="00C35194">
            <w:pPr>
              <w:rPr>
                <w:b/>
                <w:bCs/>
                <w:kern w:val="2"/>
                <w:sz w:val="22"/>
                <w:szCs w:val="22"/>
              </w:rPr>
            </w:pPr>
            <w:r w:rsidRPr="00333420">
              <w:rPr>
                <w:b/>
                <w:bCs/>
                <w:kern w:val="2"/>
                <w:sz w:val="22"/>
                <w:szCs w:val="22"/>
              </w:rPr>
              <w:lastRenderedPageBreak/>
              <w:t>5.3.1. Sutarties įkainių peržiūra dėl PVM tarifo pasikeitimo</w:t>
            </w:r>
          </w:p>
        </w:tc>
        <w:tc>
          <w:tcPr>
            <w:tcW w:w="7699" w:type="dxa"/>
            <w:gridSpan w:val="2"/>
          </w:tcPr>
          <w:p w14:paraId="3621099C" w14:textId="77777777" w:rsidR="00C35194" w:rsidRPr="00333420" w:rsidRDefault="00C35194" w:rsidP="00C35194">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C35194" w:rsidRPr="00993D23" w:rsidRDefault="00C35194" w:rsidP="00C35194">
            <w:pPr>
              <w:rPr>
                <w:kern w:val="2"/>
                <w:sz w:val="10"/>
                <w:szCs w:val="10"/>
              </w:rPr>
            </w:pPr>
          </w:p>
          <w:p w14:paraId="72217A45" w14:textId="24A140BF" w:rsidR="00C35194" w:rsidRPr="00333420" w:rsidRDefault="00163100" w:rsidP="00C35194">
            <w:pPr>
              <w:jc w:val="both"/>
              <w:rPr>
                <w:kern w:val="2"/>
                <w:sz w:val="22"/>
                <w:szCs w:val="22"/>
              </w:rPr>
            </w:pPr>
            <w:r w:rsidRPr="00163100">
              <w:rPr>
                <w:kern w:val="2"/>
                <w:sz w:val="22"/>
                <w:szCs w:val="22"/>
              </w:rPr>
              <w:t>Perskaičiavimas įforminamas Susitarimu ne vėliau kaip per 20 darbo dienų nuo PVM mokėjimą reglamentuojančių teisės aktų pasikeitimo, kuris tampa neatskiriama Sutarties dalimi. Perskaičiuotas Sutarties įkainis taikomas nuo Susitarime nurodytos dienos</w:t>
            </w:r>
            <w:r w:rsidR="00C35194" w:rsidRPr="00333420">
              <w:rPr>
                <w:kern w:val="2"/>
                <w:sz w:val="22"/>
                <w:szCs w:val="22"/>
              </w:rPr>
              <w:t>.</w:t>
            </w:r>
          </w:p>
        </w:tc>
      </w:tr>
      <w:tr w:rsidR="00C35194" w:rsidRPr="00333420" w14:paraId="069CEEF8" w14:textId="77777777" w:rsidTr="00670EEE">
        <w:trPr>
          <w:trHeight w:val="300"/>
        </w:trPr>
        <w:tc>
          <w:tcPr>
            <w:tcW w:w="2552" w:type="dxa"/>
          </w:tcPr>
          <w:p w14:paraId="3EEB5B06" w14:textId="77777777" w:rsidR="00C35194" w:rsidRPr="00333420" w:rsidRDefault="00C35194" w:rsidP="00C3519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99" w:type="dxa"/>
            <w:gridSpan w:val="2"/>
            <w:vAlign w:val="center"/>
          </w:tcPr>
          <w:p w14:paraId="660FC8F3"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1D5DEE5D" w14:textId="77777777" w:rsidTr="00670EEE">
        <w:trPr>
          <w:trHeight w:val="300"/>
        </w:trPr>
        <w:tc>
          <w:tcPr>
            <w:tcW w:w="2552" w:type="dxa"/>
          </w:tcPr>
          <w:p w14:paraId="4D8847A8" w14:textId="77777777" w:rsidR="00C35194" w:rsidRPr="00333420" w:rsidRDefault="00C35194" w:rsidP="00C35194">
            <w:pPr>
              <w:rPr>
                <w:b/>
                <w:bCs/>
                <w:kern w:val="2"/>
                <w:sz w:val="22"/>
                <w:szCs w:val="22"/>
              </w:rPr>
            </w:pPr>
            <w:r w:rsidRPr="00333420">
              <w:rPr>
                <w:b/>
                <w:bCs/>
                <w:kern w:val="2"/>
                <w:sz w:val="22"/>
                <w:szCs w:val="22"/>
              </w:rPr>
              <w:t>5.3.3. Sutarties įkainių peržiūra dėl kainų lygio pokyčio</w:t>
            </w:r>
          </w:p>
          <w:p w14:paraId="0031CE47" w14:textId="77777777" w:rsidR="00C35194" w:rsidRPr="00345E75" w:rsidRDefault="00C35194" w:rsidP="00C35194">
            <w:pPr>
              <w:rPr>
                <w:b/>
                <w:bCs/>
                <w:kern w:val="2"/>
                <w:sz w:val="22"/>
                <w:szCs w:val="22"/>
              </w:rPr>
            </w:pPr>
          </w:p>
        </w:tc>
        <w:tc>
          <w:tcPr>
            <w:tcW w:w="7699" w:type="dxa"/>
            <w:gridSpan w:val="2"/>
          </w:tcPr>
          <w:p w14:paraId="4CA2D7EB" w14:textId="25F1529C" w:rsidR="00C35194" w:rsidRPr="0061042F" w:rsidRDefault="00C35194" w:rsidP="00C35194">
            <w:pPr>
              <w:jc w:val="both"/>
              <w:rPr>
                <w:sz w:val="22"/>
                <w:szCs w:val="22"/>
              </w:rPr>
            </w:pPr>
            <w:r w:rsidRPr="0061042F">
              <w:rPr>
                <w:sz w:val="22"/>
                <w:szCs w:val="22"/>
              </w:rPr>
              <w:t xml:space="preserve">5.3.3.1. </w:t>
            </w:r>
            <w:r w:rsidR="00C55D57" w:rsidRPr="00C55D57">
              <w:rPr>
                <w:sz w:val="22"/>
                <w:szCs w:val="22"/>
              </w:rPr>
              <w:t xml:space="preserve">Bet kuri Sutarties šalis Sutarties galiojimo metu turi teisę inicijuoti Sutartyje numatytų įkainių perskaičiavimą (keitimą) ne anksčiau kaip po 6 (šešių) mėnesių nuo Sutarties sudarymo dienos (jeigu perskaičiavimas jau buvo atliktas – nuo paskutinio perskaičiavimo pagal šį punktą dienos), jeigu Vartojimo prekių ir paslaugų kainų pokytis (k), apskaičiuotas kaip nustatyta </w:t>
            </w:r>
            <w:r w:rsidR="00C55D57">
              <w:rPr>
                <w:sz w:val="22"/>
                <w:szCs w:val="22"/>
              </w:rPr>
              <w:t>5.3.3.</w:t>
            </w:r>
            <w:r w:rsidR="00C55D57" w:rsidRPr="00C55D57">
              <w:rPr>
                <w:sz w:val="22"/>
                <w:szCs w:val="22"/>
              </w:rPr>
              <w:t>4. punkte, viršija 5 (penkis) procentus.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E422B04" w14:textId="5D965A2F" w:rsidR="00C35194" w:rsidRPr="0061042F" w:rsidRDefault="00C35194" w:rsidP="00C35194">
            <w:pPr>
              <w:jc w:val="both"/>
              <w:rPr>
                <w:sz w:val="22"/>
                <w:szCs w:val="22"/>
              </w:rPr>
            </w:pPr>
            <w:r w:rsidRPr="0061042F">
              <w:rPr>
                <w:sz w:val="22"/>
                <w:szCs w:val="22"/>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B78FE5C" w14:textId="49328D69" w:rsidR="00C35194" w:rsidRPr="0061042F" w:rsidRDefault="00C35194" w:rsidP="00C35194">
            <w:pPr>
              <w:jc w:val="both"/>
              <w:rPr>
                <w:sz w:val="22"/>
                <w:szCs w:val="22"/>
              </w:rPr>
            </w:pPr>
            <w:r w:rsidRPr="0061042F">
              <w:rPr>
                <w:sz w:val="22"/>
                <w:szCs w:val="22"/>
              </w:rPr>
              <w:t>5.3.3.3. Perskaičiuotieji įkainiai taikomi užsakymams, pateiktiems po to, kai Šalys sudaro susitarimą dėl įkainių perskaičiavimo.</w:t>
            </w:r>
          </w:p>
          <w:p w14:paraId="1BC2FB52" w14:textId="29A418A2" w:rsidR="00C35194" w:rsidRPr="0061042F" w:rsidRDefault="00C35194" w:rsidP="00C35194">
            <w:pPr>
              <w:rPr>
                <w:sz w:val="22"/>
                <w:szCs w:val="22"/>
              </w:rPr>
            </w:pPr>
            <w:r w:rsidRPr="0061042F">
              <w:rPr>
                <w:sz w:val="22"/>
                <w:szCs w:val="22"/>
              </w:rPr>
              <w:t>5.3.3.4. Nauji įkainiai apskaičiuojami pagal formulę:</w:t>
            </w:r>
          </w:p>
          <w:p w14:paraId="223041D9" w14:textId="77777777" w:rsidR="00C35194" w:rsidRPr="0061042F" w:rsidRDefault="007B1411" w:rsidP="00C35194">
            <w:pPr>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C35194" w:rsidRPr="0061042F">
              <w:rPr>
                <w:rFonts w:eastAsiaTheme="minorEastAsia"/>
                <w:i/>
                <w:sz w:val="22"/>
                <w:szCs w:val="22"/>
              </w:rPr>
              <w:t>, kur</w:t>
            </w:r>
          </w:p>
          <w:p w14:paraId="305AD921" w14:textId="77777777" w:rsidR="00C35194" w:rsidRPr="0061042F" w:rsidRDefault="00C35194" w:rsidP="00C35194">
            <w:pPr>
              <w:rPr>
                <w:sz w:val="22"/>
                <w:szCs w:val="22"/>
              </w:rPr>
            </w:pPr>
            <w:r w:rsidRPr="0061042F">
              <w:rPr>
                <w:sz w:val="22"/>
                <w:szCs w:val="22"/>
              </w:rPr>
              <w:t>a – įkainis (Eur be PVM)) (jei jis jau buvo perskaičiuotas, tai po paskutinio perskaičiavimo).</w:t>
            </w:r>
          </w:p>
          <w:p w14:paraId="2848A2C7" w14:textId="77777777" w:rsidR="00C35194" w:rsidRPr="0061042F" w:rsidRDefault="00C35194" w:rsidP="00C35194">
            <w:pPr>
              <w:rPr>
                <w:sz w:val="22"/>
                <w:szCs w:val="22"/>
              </w:rPr>
            </w:pPr>
            <w:r w:rsidRPr="0061042F">
              <w:rPr>
                <w:sz w:val="22"/>
                <w:szCs w:val="22"/>
              </w:rPr>
              <w:t>a</w:t>
            </w:r>
            <w:r w:rsidRPr="0061042F">
              <w:rPr>
                <w:sz w:val="22"/>
                <w:szCs w:val="22"/>
                <w:vertAlign w:val="subscript"/>
              </w:rPr>
              <w:t>1</w:t>
            </w:r>
            <w:r w:rsidRPr="0061042F">
              <w:rPr>
                <w:sz w:val="22"/>
                <w:szCs w:val="22"/>
              </w:rPr>
              <w:t xml:space="preserve"> – perskaičiuotas (pakeistas) įkainis (Eur be PVM)</w:t>
            </w:r>
          </w:p>
          <w:p w14:paraId="05997354" w14:textId="17031A26" w:rsidR="00C35194" w:rsidRPr="0061042F" w:rsidRDefault="00C35194" w:rsidP="00C35194">
            <w:pPr>
              <w:jc w:val="both"/>
              <w:rPr>
                <w:sz w:val="22"/>
                <w:szCs w:val="22"/>
              </w:rPr>
            </w:pPr>
            <w:r w:rsidRPr="0061042F">
              <w:rPr>
                <w:sz w:val="22"/>
                <w:szCs w:val="22"/>
              </w:rPr>
              <w:t>k – Pagal vartotojų kainų indeksą (</w:t>
            </w:r>
            <w:sdt>
              <w:sdtPr>
                <w:rPr>
                  <w:sz w:val="22"/>
                  <w:szCs w:val="22"/>
                </w:rPr>
                <w:id w:val="-1011140752"/>
                <w:placeholder>
                  <w:docPart w:val="1D28E43988E94E5D8D8A094273C76A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C15E6">
                  <w:rPr>
                    <w:sz w:val="22"/>
                    <w:szCs w:val="22"/>
                  </w:rPr>
                  <w:t>061 MEDICINOS GAMINIAI, APARATAI IR ĮRANGA</w:t>
                </w:r>
              </w:sdtContent>
            </w:sdt>
            <w:r w:rsidRPr="0061042F">
              <w:rPr>
                <w:sz w:val="22"/>
                <w:szCs w:val="22"/>
              </w:rPr>
              <w:t xml:space="preserve">) apskaičiuotas Vartojimo prekių ir paslaugų  kainų pokytis (padidėjimas arba sumažėjimas) (%). „k“ reikšmė skaičiuojama pagal formulę: </w:t>
            </w:r>
          </w:p>
          <w:p w14:paraId="6AEA187B" w14:textId="77777777" w:rsidR="00C35194" w:rsidRPr="0061042F" w:rsidRDefault="00C35194" w:rsidP="00C35194">
            <w:pPr>
              <w:rPr>
                <w:sz w:val="22"/>
                <w:szCs w:val="22"/>
              </w:rPr>
            </w:pPr>
            <w:r w:rsidRPr="0061042F">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61042F">
              <w:rPr>
                <w:rFonts w:eastAsiaTheme="minorEastAsia"/>
                <w:sz w:val="22"/>
                <w:szCs w:val="22"/>
              </w:rPr>
              <w:t>, (proc.) kur</w:t>
            </w:r>
          </w:p>
          <w:p w14:paraId="31BA2504" w14:textId="6D0EEDD5" w:rsidR="00C35194" w:rsidRPr="0061042F" w:rsidRDefault="00C35194" w:rsidP="00C35194">
            <w:pPr>
              <w:jc w:val="both"/>
              <w:rPr>
                <w:sz w:val="22"/>
                <w:szCs w:val="22"/>
              </w:rPr>
            </w:pPr>
            <w:r w:rsidRPr="0061042F">
              <w:rPr>
                <w:sz w:val="22"/>
                <w:szCs w:val="22"/>
              </w:rPr>
              <w:t>Ind</w:t>
            </w:r>
            <w:r w:rsidRPr="0061042F">
              <w:rPr>
                <w:sz w:val="22"/>
                <w:szCs w:val="22"/>
                <w:vertAlign w:val="subscript"/>
              </w:rPr>
              <w:t>naujausias</w:t>
            </w:r>
            <w:r w:rsidRPr="0061042F">
              <w:rPr>
                <w:sz w:val="22"/>
                <w:szCs w:val="22"/>
              </w:rPr>
              <w:t xml:space="preserve"> – kreipimosi dėl kainos perskaičiavimo išsiuntimo kitai šaliai datą naujausias paskelbtas vartojimo prekių ir paslaugų indeksas (</w:t>
            </w:r>
            <w:sdt>
              <w:sdtPr>
                <w:rPr>
                  <w:sz w:val="22"/>
                  <w:szCs w:val="22"/>
                </w:rPr>
                <w:id w:val="-527800046"/>
                <w:placeholder>
                  <w:docPart w:val="E8CC4E2E19AE49E99BC6B05D2692C4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C15E6">
                  <w:rPr>
                    <w:sz w:val="22"/>
                    <w:szCs w:val="22"/>
                  </w:rPr>
                  <w:t>061 MEDICINOS GAMINIAI, APARATAI IR ĮRANGA</w:t>
                </w:r>
              </w:sdtContent>
            </w:sdt>
            <w:r w:rsidRPr="0061042F">
              <w:rPr>
                <w:sz w:val="22"/>
                <w:szCs w:val="22"/>
              </w:rPr>
              <w:t>).</w:t>
            </w:r>
          </w:p>
          <w:p w14:paraId="4D2AC785" w14:textId="70C6EFE6" w:rsidR="00C35194" w:rsidRPr="0061042F" w:rsidRDefault="00C35194" w:rsidP="00C35194">
            <w:pPr>
              <w:rPr>
                <w:sz w:val="22"/>
                <w:szCs w:val="22"/>
              </w:rPr>
            </w:pPr>
            <w:r w:rsidRPr="0061042F">
              <w:rPr>
                <w:sz w:val="22"/>
                <w:szCs w:val="22"/>
              </w:rPr>
              <w:t>Ind</w:t>
            </w:r>
            <w:r w:rsidRPr="0061042F">
              <w:rPr>
                <w:sz w:val="22"/>
                <w:szCs w:val="22"/>
                <w:vertAlign w:val="subscript"/>
              </w:rPr>
              <w:t>pradžia</w:t>
            </w:r>
            <w:r w:rsidRPr="0061042F">
              <w:rPr>
                <w:sz w:val="22"/>
                <w:szCs w:val="22"/>
              </w:rPr>
              <w:t xml:space="preserve"> – laikotarpio pradžios datos (mėnesio) vartojimo prekių ir paslaugų indeksas (</w:t>
            </w:r>
            <w:sdt>
              <w:sdtPr>
                <w:rPr>
                  <w:sz w:val="22"/>
                  <w:szCs w:val="22"/>
                </w:rPr>
                <w:id w:val="1031377376"/>
                <w:placeholder>
                  <w:docPart w:val="44421D6D6EDC4F7BB87A02D756E1826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C15E6">
                  <w:rPr>
                    <w:sz w:val="22"/>
                    <w:szCs w:val="22"/>
                  </w:rPr>
                  <w:t>061 MEDICINOS GAMINIAI, APARATAI IR ĮRANGA</w:t>
                </w:r>
              </w:sdtContent>
            </w:sdt>
            <w:r w:rsidRPr="0061042F">
              <w:rPr>
                <w:sz w:val="22"/>
                <w:szCs w:val="22"/>
              </w:rPr>
              <w:t xml:space="preserve">). Pirmojo perskaičiavimo atveju laikotarpio pradžia (mėnuo) yra </w:t>
            </w:r>
            <w:sdt>
              <w:sdtPr>
                <w:rPr>
                  <w:sz w:val="22"/>
                  <w:szCs w:val="22"/>
                </w:rPr>
                <w:alias w:val="Pasirinkite"/>
                <w:tag w:val="Pasirinkite"/>
                <w:id w:val="-1596621386"/>
                <w:placeholder>
                  <w:docPart w:val="F5BD7CE07ED645F592EDF1D89B0C2CD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mėnuo. Antrojo ir vėlesnių perskaičiavimų atveju laikotarpio pradžia (mėnuo) yra paskutinio perskaičiavimo metu naudotos paskelbto atitinkamo indekso reikšmės mėnuo. </w:t>
            </w:r>
          </w:p>
          <w:p w14:paraId="7D351493" w14:textId="3A5FE507" w:rsidR="00C35194" w:rsidRPr="0061042F" w:rsidRDefault="00C35194" w:rsidP="00C35194">
            <w:pPr>
              <w:jc w:val="both"/>
              <w:rPr>
                <w:sz w:val="22"/>
                <w:szCs w:val="22"/>
              </w:rPr>
            </w:pPr>
            <w:r w:rsidRPr="0061042F">
              <w:rPr>
                <w:sz w:val="22"/>
                <w:szCs w:val="22"/>
              </w:rPr>
              <w:t xml:space="preserve">5.3.3.5. Skaičiavimams indeksų reikšmės imamos </w:t>
            </w:r>
            <w:r w:rsidRPr="0061042F">
              <w:rPr>
                <w:b/>
                <w:bCs/>
                <w:sz w:val="22"/>
                <w:szCs w:val="22"/>
              </w:rPr>
              <w:t>keturių</w:t>
            </w:r>
            <w:r w:rsidRPr="0061042F">
              <w:rPr>
                <w:sz w:val="22"/>
                <w:szCs w:val="22"/>
              </w:rPr>
              <w:t xml:space="preserve"> skaitmenų po kablelio tikslumu. Apskaičiuotas pokytis (k) tolimesniems skaičiavimams naudojamas suapvalinus iki </w:t>
            </w:r>
            <w:r w:rsidRPr="0061042F">
              <w:rPr>
                <w:b/>
                <w:bCs/>
                <w:sz w:val="22"/>
                <w:szCs w:val="22"/>
              </w:rPr>
              <w:t>vieno</w:t>
            </w:r>
            <w:r w:rsidRPr="0061042F">
              <w:rPr>
                <w:sz w:val="22"/>
                <w:szCs w:val="22"/>
              </w:rPr>
              <w:t xml:space="preserve"> skaitmens po kablelio, o apskaičiuotas įkainis „a“ suapvalinamas iki </w:t>
            </w:r>
            <w:r w:rsidRPr="0061042F">
              <w:rPr>
                <w:b/>
                <w:bCs/>
                <w:sz w:val="22"/>
                <w:szCs w:val="22"/>
              </w:rPr>
              <w:t xml:space="preserve">dviejų </w:t>
            </w:r>
            <w:r w:rsidRPr="0061042F">
              <w:rPr>
                <w:sz w:val="22"/>
                <w:szCs w:val="22"/>
              </w:rPr>
              <w:t xml:space="preserve">skaitmenų po kablelio. </w:t>
            </w:r>
          </w:p>
          <w:p w14:paraId="1BC2DB25" w14:textId="21B2F4C0" w:rsidR="00C35194" w:rsidRPr="00345E75" w:rsidRDefault="00C35194" w:rsidP="00C35194">
            <w:pPr>
              <w:pStyle w:val="ListParagraph"/>
              <w:ind w:left="56"/>
              <w:jc w:val="both"/>
              <w:rPr>
                <w:bdr w:val="none" w:sz="0" w:space="0" w:color="auto" w:frame="1"/>
                <w:lang w:val="lt-LT"/>
              </w:rPr>
            </w:pPr>
            <w:r w:rsidRPr="00345E75">
              <w:rPr>
                <w:rFonts w:ascii="Times New Roman" w:hAnsi="Times New Roman"/>
                <w:sz w:val="22"/>
                <w:szCs w:val="22"/>
                <w:lang w:val="lt-LT"/>
              </w:rPr>
              <w:t>5.3.3.</w:t>
            </w:r>
            <w:r w:rsidRPr="0061042F">
              <w:rPr>
                <w:rFonts w:ascii="Times New Roman" w:hAnsi="Times New Roman"/>
                <w:sz w:val="22"/>
                <w:szCs w:val="22"/>
                <w:lang w:val="lt-LT"/>
              </w:rPr>
              <w:t>6. Vėlesnis kainų arba įkainių perskaičiavimas negali apimti laikotarpio, už kurį jau buvo atliktas perskaičiavimas.</w:t>
            </w:r>
          </w:p>
        </w:tc>
      </w:tr>
      <w:tr w:rsidR="00C35194" w:rsidRPr="00333420" w14:paraId="02A680FE" w14:textId="77777777" w:rsidTr="00670EEE">
        <w:trPr>
          <w:trHeight w:val="300"/>
        </w:trPr>
        <w:tc>
          <w:tcPr>
            <w:tcW w:w="2552" w:type="dxa"/>
          </w:tcPr>
          <w:p w14:paraId="378E2A0C" w14:textId="6E82917E" w:rsidR="00C35194" w:rsidRPr="00333420" w:rsidRDefault="00C35194" w:rsidP="00C35194">
            <w:pPr>
              <w:rPr>
                <w:b/>
                <w:bCs/>
                <w:kern w:val="2"/>
                <w:sz w:val="22"/>
                <w:szCs w:val="22"/>
              </w:rPr>
            </w:pPr>
            <w:r>
              <w:rPr>
                <w:b/>
                <w:bCs/>
                <w:kern w:val="2"/>
                <w:sz w:val="22"/>
                <w:szCs w:val="22"/>
              </w:rPr>
              <w:t xml:space="preserve">  </w:t>
            </w:r>
            <w:r w:rsidRPr="00333420">
              <w:rPr>
                <w:b/>
                <w:bCs/>
                <w:kern w:val="2"/>
                <w:sz w:val="22"/>
                <w:szCs w:val="22"/>
              </w:rPr>
              <w:t>5.3.4. Sutarties įkainių peržiūra dėl kainų lygio pokyčio pagal Prekių grupių kainų pokyčius</w:t>
            </w:r>
          </w:p>
        </w:tc>
        <w:tc>
          <w:tcPr>
            <w:tcW w:w="7699" w:type="dxa"/>
            <w:gridSpan w:val="2"/>
            <w:vAlign w:val="center"/>
          </w:tcPr>
          <w:p w14:paraId="63EFD40A"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2E7B2E14" w14:textId="77777777" w:rsidTr="00670EEE">
        <w:trPr>
          <w:trHeight w:val="300"/>
        </w:trPr>
        <w:tc>
          <w:tcPr>
            <w:tcW w:w="2552" w:type="dxa"/>
          </w:tcPr>
          <w:p w14:paraId="48AF3F54" w14:textId="77777777" w:rsidR="00C35194" w:rsidRPr="00333420" w:rsidRDefault="00C35194" w:rsidP="00C35194">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99" w:type="dxa"/>
            <w:gridSpan w:val="2"/>
            <w:vAlign w:val="center"/>
          </w:tcPr>
          <w:p w14:paraId="061D560F"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399F287" w14:textId="77777777" w:rsidTr="00670EEE">
        <w:trPr>
          <w:trHeight w:val="300"/>
        </w:trPr>
        <w:tc>
          <w:tcPr>
            <w:tcW w:w="2552" w:type="dxa"/>
          </w:tcPr>
          <w:p w14:paraId="46A38AAF" w14:textId="77777777" w:rsidR="00C35194" w:rsidRPr="00333420" w:rsidRDefault="00C35194" w:rsidP="00C35194">
            <w:pPr>
              <w:rPr>
                <w:b/>
                <w:bCs/>
                <w:kern w:val="2"/>
                <w:sz w:val="22"/>
                <w:szCs w:val="22"/>
              </w:rPr>
            </w:pPr>
            <w:r w:rsidRPr="00333420">
              <w:rPr>
                <w:b/>
                <w:bCs/>
                <w:kern w:val="2"/>
                <w:sz w:val="22"/>
                <w:szCs w:val="22"/>
              </w:rPr>
              <w:t>5.5. Atsiskaitymo su Tiekėju terminas ir tvarka</w:t>
            </w:r>
          </w:p>
        </w:tc>
        <w:tc>
          <w:tcPr>
            <w:tcW w:w="7699" w:type="dxa"/>
            <w:gridSpan w:val="2"/>
          </w:tcPr>
          <w:p w14:paraId="0B0C381D" w14:textId="77777777" w:rsidR="00C35194" w:rsidRPr="00333420" w:rsidRDefault="00C35194" w:rsidP="00C35194">
            <w:pPr>
              <w:jc w:val="both"/>
              <w:rPr>
                <w:kern w:val="2"/>
                <w:sz w:val="22"/>
                <w:szCs w:val="22"/>
              </w:rPr>
            </w:pPr>
            <w:r w:rsidRPr="00333420">
              <w:rPr>
                <w:kern w:val="2"/>
                <w:sz w:val="22"/>
                <w:szCs w:val="22"/>
              </w:rPr>
              <w:t xml:space="preserve">Pirkėjas atsiskaito su Tiekėju ne vėliau kaip per </w:t>
            </w:r>
            <w:r w:rsidRPr="00FE63C9">
              <w:rPr>
                <w:kern w:val="2"/>
                <w:sz w:val="22"/>
                <w:szCs w:val="22"/>
              </w:rPr>
              <w:t>30 (trisdešimt) dienų</w:t>
            </w:r>
            <w:r w:rsidRPr="00333420">
              <w:rPr>
                <w:kern w:val="2"/>
                <w:sz w:val="22"/>
                <w:szCs w:val="22"/>
              </w:rPr>
              <w:t xml:space="preserve"> nuo Sąskaitos gavimo dienos.</w:t>
            </w:r>
          </w:p>
          <w:p w14:paraId="6ED17085" w14:textId="77777777" w:rsidR="00C35194" w:rsidRPr="00993D23" w:rsidRDefault="00C35194" w:rsidP="00C35194">
            <w:pPr>
              <w:jc w:val="both"/>
              <w:rPr>
                <w:kern w:val="2"/>
                <w:sz w:val="10"/>
                <w:szCs w:val="10"/>
              </w:rPr>
            </w:pPr>
          </w:p>
          <w:p w14:paraId="73D6A329" w14:textId="77777777" w:rsidR="00C35194" w:rsidRDefault="00C35194" w:rsidP="00C35194">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C35194" w:rsidRPr="00BE7672" w:rsidRDefault="00C35194" w:rsidP="00C35194">
            <w:pPr>
              <w:jc w:val="both"/>
              <w:rPr>
                <w:kern w:val="2"/>
                <w:sz w:val="10"/>
                <w:szCs w:val="10"/>
                <w:shd w:val="clear" w:color="auto" w:fill="FFFFFF"/>
              </w:rPr>
            </w:pPr>
          </w:p>
          <w:p w14:paraId="4FAAB977" w14:textId="10056DE6" w:rsidR="00C35194" w:rsidRPr="00FE63C9" w:rsidRDefault="00C35194" w:rsidP="00C35194">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C35194" w:rsidRPr="00333420" w14:paraId="51BB3716" w14:textId="77777777" w:rsidTr="00670EEE">
        <w:trPr>
          <w:trHeight w:val="300"/>
        </w:trPr>
        <w:tc>
          <w:tcPr>
            <w:tcW w:w="2552" w:type="dxa"/>
          </w:tcPr>
          <w:p w14:paraId="23FA1F41" w14:textId="77777777" w:rsidR="00C35194" w:rsidRPr="00333420" w:rsidRDefault="00C35194" w:rsidP="00C35194">
            <w:pPr>
              <w:rPr>
                <w:b/>
                <w:bCs/>
                <w:kern w:val="2"/>
                <w:sz w:val="22"/>
                <w:szCs w:val="22"/>
              </w:rPr>
            </w:pPr>
            <w:r w:rsidRPr="00333420">
              <w:rPr>
                <w:b/>
                <w:bCs/>
                <w:kern w:val="2"/>
                <w:sz w:val="22"/>
                <w:szCs w:val="22"/>
              </w:rPr>
              <w:t>5.6. Avansas</w:t>
            </w:r>
          </w:p>
        </w:tc>
        <w:tc>
          <w:tcPr>
            <w:tcW w:w="7699" w:type="dxa"/>
            <w:gridSpan w:val="2"/>
          </w:tcPr>
          <w:p w14:paraId="4D8DBDE7" w14:textId="77777777" w:rsidR="00C35194" w:rsidRPr="009F5E98" w:rsidRDefault="00C35194" w:rsidP="00C35194">
            <w:pPr>
              <w:jc w:val="both"/>
              <w:rPr>
                <w:kern w:val="2"/>
                <w:sz w:val="22"/>
                <w:szCs w:val="22"/>
              </w:rPr>
            </w:pPr>
            <w:r w:rsidRPr="00333420">
              <w:rPr>
                <w:kern w:val="2"/>
                <w:sz w:val="22"/>
                <w:szCs w:val="22"/>
              </w:rPr>
              <w:t>Netaikoma</w:t>
            </w:r>
          </w:p>
        </w:tc>
      </w:tr>
      <w:tr w:rsidR="00C35194" w:rsidRPr="00333420" w14:paraId="0F27CBD1" w14:textId="77777777" w:rsidTr="00670EEE">
        <w:trPr>
          <w:trHeight w:val="300"/>
        </w:trPr>
        <w:tc>
          <w:tcPr>
            <w:tcW w:w="2552" w:type="dxa"/>
          </w:tcPr>
          <w:p w14:paraId="163D1D9D" w14:textId="77777777" w:rsidR="00C35194" w:rsidRPr="00333420" w:rsidRDefault="00C35194" w:rsidP="00C35194">
            <w:pPr>
              <w:rPr>
                <w:b/>
                <w:bCs/>
                <w:kern w:val="2"/>
                <w:sz w:val="22"/>
                <w:szCs w:val="22"/>
              </w:rPr>
            </w:pPr>
            <w:r w:rsidRPr="00333420">
              <w:rPr>
                <w:b/>
                <w:bCs/>
                <w:kern w:val="2"/>
                <w:sz w:val="22"/>
                <w:szCs w:val="22"/>
              </w:rPr>
              <w:t>5.7. Avanso užtikrinimas</w:t>
            </w:r>
          </w:p>
        </w:tc>
        <w:tc>
          <w:tcPr>
            <w:tcW w:w="7699" w:type="dxa"/>
            <w:gridSpan w:val="2"/>
          </w:tcPr>
          <w:p w14:paraId="41A5C29D" w14:textId="77777777" w:rsidR="00C35194" w:rsidRPr="00333420" w:rsidRDefault="00C35194" w:rsidP="00C3519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C35194" w:rsidRPr="00333420" w14:paraId="408DA2BA" w14:textId="77777777" w:rsidTr="00670EEE">
        <w:trPr>
          <w:trHeight w:val="300"/>
        </w:trPr>
        <w:tc>
          <w:tcPr>
            <w:tcW w:w="10251" w:type="dxa"/>
            <w:gridSpan w:val="3"/>
          </w:tcPr>
          <w:p w14:paraId="04C2CF0C" w14:textId="77777777" w:rsidR="00C35194" w:rsidRPr="00333420" w:rsidRDefault="00C35194" w:rsidP="00C35194">
            <w:pPr>
              <w:jc w:val="center"/>
              <w:rPr>
                <w:b/>
                <w:bCs/>
                <w:kern w:val="2"/>
                <w:sz w:val="22"/>
                <w:szCs w:val="22"/>
              </w:rPr>
            </w:pPr>
            <w:r w:rsidRPr="00333420">
              <w:rPr>
                <w:b/>
                <w:bCs/>
                <w:kern w:val="2"/>
                <w:sz w:val="22"/>
                <w:szCs w:val="22"/>
              </w:rPr>
              <w:t>6. PREKIŲ KOKYBĖ IR GARANTINIAI ĮSIPAREIGOJIMAI</w:t>
            </w:r>
          </w:p>
        </w:tc>
      </w:tr>
      <w:tr w:rsidR="00C35194" w:rsidRPr="00333420" w14:paraId="75F38E2F" w14:textId="77777777" w:rsidTr="00670EEE">
        <w:trPr>
          <w:trHeight w:val="300"/>
        </w:trPr>
        <w:tc>
          <w:tcPr>
            <w:tcW w:w="2552" w:type="dxa"/>
          </w:tcPr>
          <w:p w14:paraId="14A88939" w14:textId="77777777" w:rsidR="00C35194" w:rsidRPr="00333420" w:rsidRDefault="00C35194" w:rsidP="00C35194">
            <w:pPr>
              <w:rPr>
                <w:b/>
                <w:bCs/>
                <w:kern w:val="2"/>
                <w:sz w:val="22"/>
                <w:szCs w:val="22"/>
              </w:rPr>
            </w:pPr>
            <w:r w:rsidRPr="00333420">
              <w:rPr>
                <w:b/>
                <w:bCs/>
                <w:kern w:val="2"/>
                <w:sz w:val="22"/>
                <w:szCs w:val="22"/>
              </w:rPr>
              <w:t>6.1. Garantinis terminas</w:t>
            </w:r>
          </w:p>
        </w:tc>
        <w:tc>
          <w:tcPr>
            <w:tcW w:w="7699" w:type="dxa"/>
            <w:gridSpan w:val="2"/>
          </w:tcPr>
          <w:p w14:paraId="4F7A2B01" w14:textId="3384C90D" w:rsidR="00345E75" w:rsidRDefault="00800255" w:rsidP="00C35194">
            <w:pPr>
              <w:jc w:val="both"/>
              <w:rPr>
                <w:b/>
                <w:kern w:val="2"/>
                <w:sz w:val="22"/>
                <w:szCs w:val="22"/>
              </w:rPr>
            </w:pPr>
            <w:r w:rsidRPr="00800255">
              <w:rPr>
                <w:kern w:val="2"/>
                <w:sz w:val="22"/>
                <w:szCs w:val="22"/>
              </w:rPr>
              <w:t>Prekėms nustatomas Tiekėjo pasiūlytas arba Prekių gamintojo taikomas garantinis terminas. Garantinis terminas, skaičiuojamas nuo Prekių perdavimo–priėmimo akto ar Sąskaitos (kai Prekių perdavimo–priėmimo aktas nėra pasirašomas) pasirašymo dienos.</w:t>
            </w:r>
            <w:r w:rsidR="00345E75" w:rsidRPr="00800255">
              <w:rPr>
                <w:b/>
                <w:kern w:val="2"/>
                <w:sz w:val="22"/>
                <w:szCs w:val="22"/>
              </w:rPr>
              <w:t xml:space="preserve"> </w:t>
            </w:r>
          </w:p>
          <w:p w14:paraId="20A50668" w14:textId="1B9BAAB2" w:rsidR="00C35194" w:rsidRPr="00F740C0" w:rsidRDefault="00345E75" w:rsidP="00F740C0">
            <w:pPr>
              <w:jc w:val="both"/>
              <w:rPr>
                <w:kern w:val="2"/>
                <w:sz w:val="22"/>
                <w:szCs w:val="22"/>
              </w:rPr>
            </w:pPr>
            <w:r w:rsidRPr="00F740C0">
              <w:rPr>
                <w:kern w:val="2"/>
                <w:sz w:val="22"/>
                <w:szCs w:val="22"/>
              </w:rPr>
              <w:t>Pateiktų prekių galiojimo laikas pristatymo metu turi būti ne trumpesnis kaip 6 mėnesiai</w:t>
            </w:r>
            <w:r w:rsidR="00F740C0" w:rsidRPr="00F740C0">
              <w:rPr>
                <w:kern w:val="2"/>
                <w:sz w:val="22"/>
                <w:szCs w:val="22"/>
              </w:rPr>
              <w:t>.</w:t>
            </w:r>
            <w:r w:rsidRPr="00F740C0">
              <w:rPr>
                <w:kern w:val="2"/>
                <w:sz w:val="22"/>
                <w:szCs w:val="22"/>
              </w:rPr>
              <w:t xml:space="preserve"> </w:t>
            </w:r>
          </w:p>
        </w:tc>
      </w:tr>
      <w:tr w:rsidR="00C35194" w:rsidRPr="00333420" w14:paraId="2DB7FDF0" w14:textId="77777777" w:rsidTr="00670EEE">
        <w:trPr>
          <w:trHeight w:val="300"/>
        </w:trPr>
        <w:tc>
          <w:tcPr>
            <w:tcW w:w="2552" w:type="dxa"/>
          </w:tcPr>
          <w:p w14:paraId="1BA28914" w14:textId="77777777" w:rsidR="00C35194" w:rsidRPr="00333420" w:rsidRDefault="00C35194" w:rsidP="00C35194">
            <w:pPr>
              <w:rPr>
                <w:b/>
                <w:bCs/>
                <w:kern w:val="2"/>
                <w:sz w:val="22"/>
                <w:szCs w:val="22"/>
              </w:rPr>
            </w:pPr>
            <w:r w:rsidRPr="00333420">
              <w:rPr>
                <w:b/>
                <w:bCs/>
                <w:kern w:val="2"/>
                <w:sz w:val="22"/>
                <w:szCs w:val="22"/>
              </w:rPr>
              <w:t>6.2. Garantinė priežiūra</w:t>
            </w:r>
          </w:p>
        </w:tc>
        <w:tc>
          <w:tcPr>
            <w:tcW w:w="7699" w:type="dxa"/>
            <w:gridSpan w:val="2"/>
          </w:tcPr>
          <w:p w14:paraId="0E1E94C8" w14:textId="77777777" w:rsidR="00C35194" w:rsidRPr="00A56013" w:rsidRDefault="00C35194" w:rsidP="00C35194">
            <w:pPr>
              <w:jc w:val="both"/>
              <w:rPr>
                <w:sz w:val="22"/>
                <w:szCs w:val="22"/>
              </w:rPr>
            </w:pPr>
            <w:r w:rsidRPr="00A56013">
              <w:rPr>
                <w:sz w:val="22"/>
                <w:szCs w:val="22"/>
              </w:rPr>
              <w:t>6.2.1. Prekių trūkumų nustatymo bei šalinimo tvarka nustatyta Bendrųjų sąlygų 7 skyriuje;</w:t>
            </w:r>
          </w:p>
          <w:p w14:paraId="45717C3D" w14:textId="4A8E063E" w:rsidR="00C35194" w:rsidRPr="00333420" w:rsidRDefault="00C35194" w:rsidP="00C35194">
            <w:pPr>
              <w:jc w:val="both"/>
              <w:rPr>
                <w:kern w:val="2"/>
                <w:sz w:val="22"/>
                <w:szCs w:val="22"/>
              </w:rPr>
            </w:pPr>
            <w:r w:rsidRPr="00A56013">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Pr>
                <w:sz w:val="22"/>
              </w:rPr>
              <w:t xml:space="preserve"> </w:t>
            </w:r>
          </w:p>
        </w:tc>
      </w:tr>
      <w:tr w:rsidR="00C35194" w:rsidRPr="00333420" w14:paraId="366DCE7A" w14:textId="77777777" w:rsidTr="00670EEE">
        <w:trPr>
          <w:trHeight w:val="300"/>
        </w:trPr>
        <w:tc>
          <w:tcPr>
            <w:tcW w:w="10251" w:type="dxa"/>
            <w:gridSpan w:val="3"/>
          </w:tcPr>
          <w:p w14:paraId="0695A87F" w14:textId="77777777" w:rsidR="00C35194" w:rsidRPr="00333420" w:rsidRDefault="00C35194" w:rsidP="00C35194">
            <w:pPr>
              <w:jc w:val="center"/>
              <w:rPr>
                <w:b/>
                <w:bCs/>
                <w:kern w:val="2"/>
                <w:sz w:val="22"/>
                <w:szCs w:val="22"/>
              </w:rPr>
            </w:pPr>
            <w:r w:rsidRPr="00333420">
              <w:rPr>
                <w:b/>
                <w:bCs/>
                <w:kern w:val="2"/>
                <w:sz w:val="22"/>
                <w:szCs w:val="22"/>
              </w:rPr>
              <w:t>7. SUTARTIES VYKDYMUI PASITELKIAMI SUBTIEKĖJAI</w:t>
            </w:r>
          </w:p>
        </w:tc>
      </w:tr>
      <w:tr w:rsidR="00C35194" w:rsidRPr="00333420" w14:paraId="1BC52312" w14:textId="77777777" w:rsidTr="00670EEE">
        <w:trPr>
          <w:trHeight w:val="300"/>
        </w:trPr>
        <w:tc>
          <w:tcPr>
            <w:tcW w:w="2552" w:type="dxa"/>
          </w:tcPr>
          <w:p w14:paraId="2D96FCF5" w14:textId="77777777" w:rsidR="00C35194" w:rsidRPr="00333420" w:rsidRDefault="00C35194" w:rsidP="00C35194">
            <w:pPr>
              <w:rPr>
                <w:b/>
                <w:bCs/>
                <w:kern w:val="2"/>
                <w:sz w:val="22"/>
                <w:szCs w:val="22"/>
              </w:rPr>
            </w:pPr>
            <w:r w:rsidRPr="00333420">
              <w:rPr>
                <w:b/>
                <w:bCs/>
                <w:kern w:val="2"/>
                <w:sz w:val="22"/>
                <w:szCs w:val="22"/>
              </w:rPr>
              <w:t>Sutarties vykdymui pasitelkiami subtiekėjai ir (ar) specialistai</w:t>
            </w:r>
          </w:p>
        </w:tc>
        <w:tc>
          <w:tcPr>
            <w:tcW w:w="7699" w:type="dxa"/>
            <w:gridSpan w:val="2"/>
            <w:vAlign w:val="center"/>
          </w:tcPr>
          <w:p w14:paraId="38605220" w14:textId="1985A6AA" w:rsidR="00C35194" w:rsidRDefault="00C35194" w:rsidP="00C35194">
            <w:pPr>
              <w:rPr>
                <w:kern w:val="2"/>
                <w:sz w:val="22"/>
                <w:szCs w:val="22"/>
              </w:rPr>
            </w:pPr>
            <w:r w:rsidRPr="00333420">
              <w:rPr>
                <w:kern w:val="2"/>
                <w:sz w:val="22"/>
                <w:szCs w:val="22"/>
              </w:rPr>
              <w:t>Sutarties vykdymui subtiekėjai ir (ar) specialistai nepasitelkiami.</w:t>
            </w:r>
          </w:p>
          <w:p w14:paraId="3757935C" w14:textId="77777777" w:rsidR="00C35194" w:rsidRPr="00080871" w:rsidRDefault="00C35194" w:rsidP="00C35194">
            <w:pPr>
              <w:rPr>
                <w:kern w:val="2"/>
                <w:sz w:val="10"/>
                <w:szCs w:val="10"/>
              </w:rPr>
            </w:pPr>
          </w:p>
          <w:p w14:paraId="7C4A1E68" w14:textId="77777777" w:rsidR="00C35194" w:rsidRPr="00080871" w:rsidRDefault="00C35194" w:rsidP="00C35194">
            <w:pPr>
              <w:rPr>
                <w:color w:val="FF0000"/>
                <w:kern w:val="2"/>
                <w:sz w:val="22"/>
                <w:szCs w:val="22"/>
              </w:rPr>
            </w:pPr>
            <w:r w:rsidRPr="00080871">
              <w:rPr>
                <w:color w:val="FF0000"/>
                <w:kern w:val="2"/>
                <w:sz w:val="22"/>
                <w:szCs w:val="22"/>
              </w:rPr>
              <w:t>arba</w:t>
            </w:r>
          </w:p>
          <w:p w14:paraId="427D72B1" w14:textId="77777777" w:rsidR="00C35194" w:rsidRPr="00080871" w:rsidRDefault="00C35194" w:rsidP="00C35194">
            <w:pPr>
              <w:rPr>
                <w:kern w:val="2"/>
                <w:sz w:val="10"/>
                <w:szCs w:val="10"/>
              </w:rPr>
            </w:pPr>
          </w:p>
          <w:p w14:paraId="61A5D454" w14:textId="2B362121" w:rsidR="00C35194" w:rsidRPr="00B74C2B" w:rsidRDefault="00C35194" w:rsidP="00C35194">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01811846" w:rsidR="00C35194" w:rsidRPr="00F020F2" w:rsidRDefault="00C35194" w:rsidP="00C35194">
            <w:pPr>
              <w:rPr>
                <w:kern w:val="2"/>
                <w:sz w:val="22"/>
                <w:szCs w:val="22"/>
              </w:rPr>
            </w:pPr>
            <w:r w:rsidRPr="00B74C2B">
              <w:rPr>
                <w:kern w:val="2"/>
                <w:sz w:val="22"/>
                <w:szCs w:val="22"/>
              </w:rPr>
              <w:t>(</w:t>
            </w:r>
            <w:r w:rsidRPr="00F740C0">
              <w:rPr>
                <w:color w:val="0070C0"/>
                <w:kern w:val="2"/>
                <w:sz w:val="22"/>
                <w:szCs w:val="22"/>
              </w:rPr>
              <w:t>pasirenkamas vienas iš nurodytų variantų</w:t>
            </w:r>
            <w:r w:rsidRPr="00B74C2B">
              <w:rPr>
                <w:kern w:val="2"/>
                <w:sz w:val="22"/>
                <w:szCs w:val="22"/>
              </w:rPr>
              <w:t>)</w:t>
            </w:r>
          </w:p>
        </w:tc>
      </w:tr>
      <w:tr w:rsidR="00C35194" w:rsidRPr="00333420" w14:paraId="30433ECA" w14:textId="77777777" w:rsidTr="00670EEE">
        <w:trPr>
          <w:trHeight w:val="300"/>
        </w:trPr>
        <w:tc>
          <w:tcPr>
            <w:tcW w:w="10251" w:type="dxa"/>
            <w:gridSpan w:val="3"/>
          </w:tcPr>
          <w:p w14:paraId="74DF2960" w14:textId="77777777" w:rsidR="00C35194" w:rsidRPr="00333420" w:rsidRDefault="00C35194" w:rsidP="00C35194">
            <w:pPr>
              <w:jc w:val="center"/>
              <w:rPr>
                <w:b/>
                <w:bCs/>
                <w:kern w:val="2"/>
                <w:sz w:val="22"/>
                <w:szCs w:val="22"/>
              </w:rPr>
            </w:pPr>
            <w:r w:rsidRPr="00333420">
              <w:rPr>
                <w:b/>
                <w:bCs/>
                <w:kern w:val="2"/>
                <w:sz w:val="22"/>
                <w:szCs w:val="22"/>
              </w:rPr>
              <w:t>8. PRIEVOLIŲ PAGAL SUTARTĮ ĮVYKDYMO UŽTIKRINIMAS</w:t>
            </w:r>
          </w:p>
        </w:tc>
      </w:tr>
      <w:tr w:rsidR="00C35194" w:rsidRPr="00333420" w14:paraId="7B44CE7D" w14:textId="77777777" w:rsidTr="00670EEE">
        <w:trPr>
          <w:trHeight w:val="300"/>
        </w:trPr>
        <w:tc>
          <w:tcPr>
            <w:tcW w:w="2552" w:type="dxa"/>
          </w:tcPr>
          <w:p w14:paraId="1ECC890D" w14:textId="77777777" w:rsidR="00C35194" w:rsidRPr="00333420" w:rsidRDefault="00C35194" w:rsidP="00C35194">
            <w:pPr>
              <w:rPr>
                <w:b/>
                <w:bCs/>
                <w:kern w:val="2"/>
                <w:sz w:val="22"/>
                <w:szCs w:val="22"/>
              </w:rPr>
            </w:pPr>
            <w:r w:rsidRPr="00333420">
              <w:rPr>
                <w:b/>
                <w:bCs/>
                <w:kern w:val="2"/>
                <w:sz w:val="22"/>
                <w:szCs w:val="22"/>
              </w:rPr>
              <w:t>8.1. Prievolių pagal Sutartį įvykdymo užtikrinimas</w:t>
            </w:r>
          </w:p>
        </w:tc>
        <w:tc>
          <w:tcPr>
            <w:tcW w:w="7699" w:type="dxa"/>
            <w:gridSpan w:val="2"/>
          </w:tcPr>
          <w:p w14:paraId="27B27E02" w14:textId="77777777" w:rsidR="00C35194" w:rsidRPr="00333420" w:rsidRDefault="00C35194" w:rsidP="00C35194">
            <w:pPr>
              <w:jc w:val="both"/>
              <w:rPr>
                <w:kern w:val="2"/>
                <w:sz w:val="22"/>
                <w:szCs w:val="22"/>
              </w:rPr>
            </w:pPr>
            <w:r w:rsidRPr="00333420">
              <w:rPr>
                <w:kern w:val="2"/>
                <w:sz w:val="22"/>
                <w:szCs w:val="22"/>
              </w:rPr>
              <w:t>Prievolių pagal Sutartį įvykdymas užtikrinamas:</w:t>
            </w:r>
          </w:p>
          <w:p w14:paraId="0598D4BE" w14:textId="176A0987" w:rsidR="00C35194" w:rsidRPr="00333420" w:rsidRDefault="00C35194" w:rsidP="00C35194">
            <w:pPr>
              <w:jc w:val="both"/>
              <w:rPr>
                <w:kern w:val="2"/>
                <w:sz w:val="22"/>
                <w:szCs w:val="22"/>
              </w:rPr>
            </w:pPr>
            <w:r w:rsidRPr="00333420">
              <w:rPr>
                <w:kern w:val="2"/>
                <w:sz w:val="22"/>
                <w:szCs w:val="22"/>
              </w:rPr>
              <w:t>Netesybomis (delspinigiais, bauda)</w:t>
            </w:r>
            <w:r>
              <w:rPr>
                <w:kern w:val="2"/>
                <w:sz w:val="22"/>
                <w:szCs w:val="22"/>
              </w:rPr>
              <w:t>.</w:t>
            </w:r>
          </w:p>
          <w:p w14:paraId="53263179" w14:textId="3ACD0CF0" w:rsidR="00C35194" w:rsidRPr="00333420" w:rsidRDefault="00C35194" w:rsidP="00C35194">
            <w:pPr>
              <w:jc w:val="both"/>
              <w:rPr>
                <w:kern w:val="2"/>
                <w:sz w:val="22"/>
                <w:szCs w:val="22"/>
              </w:rPr>
            </w:pPr>
          </w:p>
        </w:tc>
      </w:tr>
      <w:tr w:rsidR="00C35194" w:rsidRPr="00333420" w14:paraId="063616BD" w14:textId="77777777" w:rsidTr="00670EEE">
        <w:trPr>
          <w:trHeight w:val="300"/>
        </w:trPr>
        <w:tc>
          <w:tcPr>
            <w:tcW w:w="2552" w:type="dxa"/>
          </w:tcPr>
          <w:p w14:paraId="19B281F5" w14:textId="77777777" w:rsidR="00C35194" w:rsidRPr="00333420" w:rsidRDefault="00C35194" w:rsidP="00C35194">
            <w:pPr>
              <w:rPr>
                <w:b/>
                <w:bCs/>
                <w:kern w:val="2"/>
                <w:sz w:val="22"/>
                <w:szCs w:val="22"/>
              </w:rPr>
            </w:pPr>
            <w:r w:rsidRPr="00333420">
              <w:rPr>
                <w:b/>
                <w:bCs/>
                <w:kern w:val="2"/>
                <w:sz w:val="22"/>
                <w:szCs w:val="22"/>
              </w:rPr>
              <w:t xml:space="preserve">8.2. Sutarties įvykdymo užtikrinimo pateikimas </w:t>
            </w:r>
          </w:p>
        </w:tc>
        <w:tc>
          <w:tcPr>
            <w:tcW w:w="7699" w:type="dxa"/>
            <w:gridSpan w:val="2"/>
            <w:vAlign w:val="center"/>
          </w:tcPr>
          <w:p w14:paraId="703040E2"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4B21E6E6" w14:textId="77777777" w:rsidTr="00670EEE">
        <w:trPr>
          <w:trHeight w:val="300"/>
        </w:trPr>
        <w:tc>
          <w:tcPr>
            <w:tcW w:w="10251" w:type="dxa"/>
            <w:gridSpan w:val="3"/>
          </w:tcPr>
          <w:p w14:paraId="64131538" w14:textId="77777777" w:rsidR="00C35194" w:rsidRPr="00333420" w:rsidRDefault="00C35194" w:rsidP="00C3519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C35194" w:rsidRPr="00333420" w14:paraId="3FA49467" w14:textId="77777777" w:rsidTr="00670EEE">
        <w:trPr>
          <w:trHeight w:val="300"/>
        </w:trPr>
        <w:tc>
          <w:tcPr>
            <w:tcW w:w="2552" w:type="dxa"/>
          </w:tcPr>
          <w:p w14:paraId="6EA3F26C" w14:textId="77777777" w:rsidR="00C35194" w:rsidRPr="00333420" w:rsidRDefault="00C35194" w:rsidP="00C35194">
            <w:pPr>
              <w:rPr>
                <w:b/>
                <w:bCs/>
                <w:kern w:val="2"/>
                <w:sz w:val="22"/>
                <w:szCs w:val="22"/>
              </w:rPr>
            </w:pPr>
            <w:r w:rsidRPr="00333420">
              <w:rPr>
                <w:b/>
                <w:bCs/>
                <w:kern w:val="2"/>
                <w:sz w:val="22"/>
                <w:szCs w:val="22"/>
              </w:rPr>
              <w:t>9.1. Pirkėjui taikomos netesybos už mokėjimų pagal Sutartį vėlavimą</w:t>
            </w:r>
          </w:p>
        </w:tc>
        <w:tc>
          <w:tcPr>
            <w:tcW w:w="7699" w:type="dxa"/>
            <w:gridSpan w:val="2"/>
          </w:tcPr>
          <w:p w14:paraId="22981684" w14:textId="3B42BBDF" w:rsidR="00C35194" w:rsidRPr="001823FF" w:rsidRDefault="00C35194" w:rsidP="00C3519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C35194" w:rsidRPr="00333420" w14:paraId="49659057" w14:textId="77777777" w:rsidTr="00670EEE">
        <w:trPr>
          <w:trHeight w:val="300"/>
        </w:trPr>
        <w:tc>
          <w:tcPr>
            <w:tcW w:w="2552" w:type="dxa"/>
          </w:tcPr>
          <w:p w14:paraId="27DE1414" w14:textId="77777777" w:rsidR="00C35194" w:rsidRPr="00333420" w:rsidRDefault="00C35194" w:rsidP="00C35194">
            <w:pPr>
              <w:rPr>
                <w:b/>
                <w:bCs/>
                <w:kern w:val="2"/>
                <w:sz w:val="22"/>
                <w:szCs w:val="22"/>
              </w:rPr>
            </w:pPr>
            <w:r w:rsidRPr="00333420">
              <w:rPr>
                <w:b/>
                <w:bCs/>
                <w:kern w:val="2"/>
                <w:sz w:val="22"/>
                <w:szCs w:val="22"/>
              </w:rPr>
              <w:t>9.2. Tiekėjui taikomos netesybos</w:t>
            </w:r>
          </w:p>
        </w:tc>
        <w:tc>
          <w:tcPr>
            <w:tcW w:w="7699" w:type="dxa"/>
            <w:gridSpan w:val="2"/>
          </w:tcPr>
          <w:p w14:paraId="13B5658E" w14:textId="368F96C9" w:rsidR="00345E75" w:rsidRPr="00B07C32" w:rsidRDefault="00345E75" w:rsidP="00C35194">
            <w:pPr>
              <w:jc w:val="both"/>
              <w:rPr>
                <w:color w:val="000000"/>
                <w:kern w:val="2"/>
                <w:sz w:val="22"/>
                <w:szCs w:val="22"/>
              </w:rPr>
            </w:pPr>
            <w:r>
              <w:rPr>
                <w:color w:val="000000"/>
                <w:kern w:val="2"/>
                <w:sz w:val="22"/>
                <w:szCs w:val="22"/>
              </w:rPr>
              <w:t>9.</w:t>
            </w:r>
            <w:r w:rsidRPr="00B07C32">
              <w:rPr>
                <w:color w:val="000000"/>
                <w:kern w:val="2"/>
                <w:sz w:val="22"/>
                <w:szCs w:val="22"/>
              </w:rPr>
              <w:t>2.</w:t>
            </w:r>
            <w:r>
              <w:rPr>
                <w:color w:val="000000"/>
                <w:kern w:val="2"/>
                <w:sz w:val="22"/>
                <w:szCs w:val="22"/>
              </w:rPr>
              <w:t xml:space="preserve">1. </w:t>
            </w:r>
            <w:r w:rsidR="00C35194" w:rsidRPr="00333420">
              <w:rPr>
                <w:color w:val="000000"/>
                <w:kern w:val="2"/>
                <w:sz w:val="22"/>
                <w:szCs w:val="22"/>
              </w:rPr>
              <w:t xml:space="preserve">Jeigu Tiekėjas vėluoja vykdyti užsakymą, tiekti Prekes ar ištaisyti jų trūkumus, Pirkėjas nuo kitos nei nustatytas terminas dienos Tiekėjui skaičiuoja </w:t>
            </w:r>
            <w:r w:rsidR="00C35194" w:rsidRPr="0030702D">
              <w:rPr>
                <w:kern w:val="2"/>
                <w:sz w:val="22"/>
                <w:szCs w:val="22"/>
              </w:rPr>
              <w:t xml:space="preserve">0,02 (dvi šimtosios) procento  dydžio delspinigius už kiekvieną uždelstą dieną </w:t>
            </w:r>
            <w:r w:rsidR="00C35194" w:rsidRPr="00333420">
              <w:rPr>
                <w:color w:val="000000"/>
                <w:kern w:val="2"/>
                <w:sz w:val="22"/>
                <w:szCs w:val="22"/>
              </w:rPr>
              <w:t>nuo laiku neperduotų Prekių ar Prekių, turinčių trūkumų, kainos be PVM. </w:t>
            </w:r>
          </w:p>
          <w:p w14:paraId="6500ADE1" w14:textId="3031F688" w:rsidR="00345E75" w:rsidRPr="00A734D4" w:rsidRDefault="00345E75" w:rsidP="00345E75">
            <w:pPr>
              <w:jc w:val="both"/>
              <w:rPr>
                <w:kern w:val="2"/>
                <w:sz w:val="22"/>
                <w:szCs w:val="22"/>
              </w:rPr>
            </w:pPr>
            <w:r w:rsidRPr="00A734D4">
              <w:rPr>
                <w:kern w:val="2"/>
                <w:sz w:val="22"/>
                <w:szCs w:val="22"/>
              </w:rPr>
              <w:t xml:space="preserve">9.2.2. Tiekėjas privalo sumokėti Pirkėjui netesybas per </w:t>
            </w:r>
            <w:r>
              <w:rPr>
                <w:kern w:val="2"/>
                <w:sz w:val="22"/>
                <w:szCs w:val="22"/>
              </w:rPr>
              <w:t>7</w:t>
            </w:r>
            <w:r w:rsidRPr="00A734D4">
              <w:rPr>
                <w:kern w:val="2"/>
                <w:sz w:val="22"/>
                <w:szCs w:val="22"/>
              </w:rPr>
              <w:t xml:space="preserve"> </w:t>
            </w:r>
            <w:r>
              <w:rPr>
                <w:kern w:val="2"/>
                <w:sz w:val="22"/>
                <w:szCs w:val="22"/>
              </w:rPr>
              <w:t xml:space="preserve">(septynias) </w:t>
            </w:r>
            <w:r w:rsidRPr="00A734D4">
              <w:rPr>
                <w:kern w:val="2"/>
                <w:sz w:val="22"/>
                <w:szCs w:val="22"/>
              </w:rPr>
              <w:t>dien</w:t>
            </w:r>
            <w:r>
              <w:rPr>
                <w:kern w:val="2"/>
                <w:sz w:val="22"/>
                <w:szCs w:val="22"/>
              </w:rPr>
              <w:t>as</w:t>
            </w:r>
            <w:r w:rsidRPr="00A734D4">
              <w:rPr>
                <w:kern w:val="2"/>
                <w:sz w:val="22"/>
                <w:szCs w:val="22"/>
              </w:rPr>
              <w:t xml:space="preserve"> nuo Pirkėjo pareikalavimo.</w:t>
            </w:r>
          </w:p>
          <w:p w14:paraId="743C53BE" w14:textId="661B8300" w:rsidR="00345E75" w:rsidRPr="00333420" w:rsidRDefault="00345E75" w:rsidP="00345E75">
            <w:pPr>
              <w:jc w:val="both"/>
              <w:rPr>
                <w:b/>
                <w:bCs/>
                <w:kern w:val="2"/>
                <w:sz w:val="22"/>
                <w:szCs w:val="22"/>
              </w:rPr>
            </w:pPr>
            <w:r w:rsidRPr="00A734D4">
              <w:rPr>
                <w:sz w:val="22"/>
                <w:szCs w:val="22"/>
              </w:rPr>
              <w:t>9.2.3. Pirkėjas turi teisę išskaičiuoti netesybų sumą iš Tiekėjui mokėtinų sumų. Pirkėjas neprivalo įrodyti Tiekėjui, jog patyrė nuostolių.</w:t>
            </w:r>
          </w:p>
        </w:tc>
      </w:tr>
      <w:tr w:rsidR="00C35194" w:rsidRPr="00333420" w14:paraId="2538ABA4" w14:textId="77777777" w:rsidTr="00670EEE">
        <w:trPr>
          <w:trHeight w:val="300"/>
        </w:trPr>
        <w:tc>
          <w:tcPr>
            <w:tcW w:w="2552" w:type="dxa"/>
          </w:tcPr>
          <w:p w14:paraId="585F3E3C" w14:textId="77777777" w:rsidR="00C35194" w:rsidRPr="00333420" w:rsidRDefault="00C35194" w:rsidP="00C35194">
            <w:pPr>
              <w:rPr>
                <w:b/>
                <w:bCs/>
                <w:kern w:val="2"/>
                <w:sz w:val="22"/>
                <w:szCs w:val="22"/>
              </w:rPr>
            </w:pPr>
            <w:r w:rsidRPr="00333420">
              <w:rPr>
                <w:b/>
                <w:bCs/>
                <w:kern w:val="2"/>
                <w:sz w:val="22"/>
                <w:szCs w:val="22"/>
              </w:rPr>
              <w:t>9.3. Tiekėjui / Pirkėjui taikoma bauda nutraukus Sutartį dėl esminio Sutarties pažeidimo</w:t>
            </w:r>
          </w:p>
        </w:tc>
        <w:tc>
          <w:tcPr>
            <w:tcW w:w="7699" w:type="dxa"/>
            <w:gridSpan w:val="2"/>
            <w:vAlign w:val="center"/>
          </w:tcPr>
          <w:p w14:paraId="58E35B76" w14:textId="77777777" w:rsidR="00C35194" w:rsidRPr="00333420" w:rsidRDefault="00C35194" w:rsidP="00C35194">
            <w:pPr>
              <w:jc w:val="both"/>
              <w:rPr>
                <w:kern w:val="2"/>
                <w:sz w:val="22"/>
                <w:szCs w:val="22"/>
              </w:rPr>
            </w:pP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tc>
      </w:tr>
      <w:tr w:rsidR="00581DD1" w:rsidRPr="00333420" w14:paraId="45680078" w14:textId="77777777" w:rsidTr="00670EEE">
        <w:trPr>
          <w:trHeight w:val="300"/>
        </w:trPr>
        <w:tc>
          <w:tcPr>
            <w:tcW w:w="2552" w:type="dxa"/>
          </w:tcPr>
          <w:p w14:paraId="5FEAA7EB" w14:textId="31DCB356" w:rsidR="00581DD1" w:rsidRPr="00581DD1" w:rsidRDefault="00581DD1" w:rsidP="00C35194">
            <w:pPr>
              <w:rPr>
                <w:b/>
                <w:bCs/>
                <w:kern w:val="2"/>
                <w:sz w:val="22"/>
                <w:szCs w:val="22"/>
              </w:rPr>
            </w:pPr>
            <w:r w:rsidRPr="00581DD1">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99" w:type="dxa"/>
            <w:gridSpan w:val="2"/>
          </w:tcPr>
          <w:p w14:paraId="4838C846" w14:textId="0CE4D577" w:rsidR="00581DD1" w:rsidRDefault="00581DD1" w:rsidP="00C35194">
            <w:pPr>
              <w:jc w:val="both"/>
            </w:pPr>
            <w:r w:rsidRPr="00581DD1">
              <w:t>Netaikoma</w:t>
            </w:r>
          </w:p>
        </w:tc>
      </w:tr>
      <w:tr w:rsidR="00581DD1" w:rsidRPr="00333420" w14:paraId="2C94ACEB" w14:textId="77777777" w:rsidTr="00670EEE">
        <w:trPr>
          <w:trHeight w:val="300"/>
        </w:trPr>
        <w:tc>
          <w:tcPr>
            <w:tcW w:w="2552" w:type="dxa"/>
          </w:tcPr>
          <w:p w14:paraId="45F801F7" w14:textId="732772D4" w:rsidR="00581DD1" w:rsidRPr="00581DD1" w:rsidRDefault="00581DD1" w:rsidP="00C35194">
            <w:pPr>
              <w:rPr>
                <w:b/>
                <w:bCs/>
                <w:kern w:val="2"/>
                <w:sz w:val="22"/>
                <w:szCs w:val="22"/>
              </w:rPr>
            </w:pPr>
            <w:r w:rsidRPr="00581DD1">
              <w:rPr>
                <w:b/>
                <w:bCs/>
                <w:kern w:val="2"/>
                <w:sz w:val="22"/>
                <w:szCs w:val="22"/>
              </w:rPr>
              <w:t>9.5. Tiekėjui taikomos baudos dėl aplinkosauginių ir (arba) socialinių kriterijų nesilaikymo</w:t>
            </w:r>
          </w:p>
        </w:tc>
        <w:tc>
          <w:tcPr>
            <w:tcW w:w="7699" w:type="dxa"/>
            <w:gridSpan w:val="2"/>
          </w:tcPr>
          <w:p w14:paraId="5670485B" w14:textId="14EC2297" w:rsidR="00581DD1" w:rsidRDefault="00581DD1" w:rsidP="00C35194">
            <w:pPr>
              <w:jc w:val="both"/>
            </w:pPr>
            <w:r w:rsidRPr="00581DD1">
              <w:t>Netaikoma</w:t>
            </w:r>
          </w:p>
        </w:tc>
      </w:tr>
      <w:tr w:rsidR="00581DD1" w:rsidRPr="00333420" w14:paraId="706CCDED" w14:textId="77777777" w:rsidTr="00670EEE">
        <w:trPr>
          <w:trHeight w:val="300"/>
        </w:trPr>
        <w:tc>
          <w:tcPr>
            <w:tcW w:w="2552" w:type="dxa"/>
          </w:tcPr>
          <w:p w14:paraId="7FDC13CA" w14:textId="2CCC448E" w:rsidR="00581DD1" w:rsidRPr="00345E75" w:rsidRDefault="00581DD1" w:rsidP="00581DD1">
            <w:pPr>
              <w:rPr>
                <w:b/>
                <w:bCs/>
                <w:kern w:val="2"/>
                <w:sz w:val="22"/>
                <w:szCs w:val="22"/>
              </w:rPr>
            </w:pPr>
            <w:r w:rsidRPr="00581DD1">
              <w:rPr>
                <w:b/>
                <w:sz w:val="22"/>
                <w:szCs w:val="22"/>
              </w:rPr>
              <w:t>9.6. Tiekėjui / Pirkėjui taikoma bauda dėl konfidencialumo reikalavimų nesilaikymo</w:t>
            </w:r>
          </w:p>
        </w:tc>
        <w:tc>
          <w:tcPr>
            <w:tcW w:w="7699" w:type="dxa"/>
            <w:gridSpan w:val="2"/>
          </w:tcPr>
          <w:p w14:paraId="38F0294A" w14:textId="336ED833" w:rsidR="00581DD1" w:rsidRPr="00581DD1" w:rsidRDefault="00581DD1" w:rsidP="00581DD1">
            <w:pPr>
              <w:jc w:val="both"/>
              <w:rPr>
                <w:sz w:val="22"/>
                <w:szCs w:val="22"/>
              </w:rPr>
            </w:pPr>
            <w:r w:rsidRPr="00581DD1">
              <w:rPr>
                <w:sz w:val="22"/>
                <w:szCs w:val="22"/>
              </w:rPr>
              <w:t>Netaikoma</w:t>
            </w:r>
          </w:p>
        </w:tc>
      </w:tr>
      <w:tr w:rsidR="00581DD1" w:rsidRPr="00333420" w14:paraId="290973F4" w14:textId="77777777" w:rsidTr="00276E02">
        <w:trPr>
          <w:trHeight w:val="300"/>
        </w:trPr>
        <w:tc>
          <w:tcPr>
            <w:tcW w:w="2552" w:type="dxa"/>
          </w:tcPr>
          <w:p w14:paraId="712C8F53" w14:textId="09265DD1" w:rsidR="00581DD1" w:rsidRPr="00345E75" w:rsidRDefault="00581DD1" w:rsidP="00581DD1">
            <w:pPr>
              <w:rPr>
                <w:b/>
                <w:bCs/>
                <w:kern w:val="2"/>
                <w:sz w:val="22"/>
                <w:szCs w:val="22"/>
              </w:rPr>
            </w:pPr>
            <w:r w:rsidRPr="00333420">
              <w:rPr>
                <w:b/>
                <w:bCs/>
                <w:kern w:val="2"/>
                <w:sz w:val="22"/>
                <w:szCs w:val="22"/>
              </w:rPr>
              <w:t>9.7. Tiekėjui taikomos netesybos dėl pirkimo dokumentuose nustatytų kokybinių kriterijų nepasiekimo Sutarties vykdymo metu</w:t>
            </w:r>
          </w:p>
        </w:tc>
        <w:tc>
          <w:tcPr>
            <w:tcW w:w="7699" w:type="dxa"/>
            <w:gridSpan w:val="2"/>
            <w:vAlign w:val="center"/>
          </w:tcPr>
          <w:p w14:paraId="55834C0D" w14:textId="69B3E559" w:rsidR="00581DD1" w:rsidRPr="00581DD1" w:rsidRDefault="00581DD1" w:rsidP="00581DD1">
            <w:pPr>
              <w:jc w:val="both"/>
              <w:rPr>
                <w:kern w:val="2"/>
                <w:sz w:val="22"/>
                <w:szCs w:val="22"/>
              </w:rPr>
            </w:pPr>
            <w:r w:rsidRPr="00581DD1">
              <w:rPr>
                <w:kern w:val="2"/>
                <w:sz w:val="22"/>
                <w:szCs w:val="22"/>
              </w:rPr>
              <w:t>Netaikoma</w:t>
            </w:r>
          </w:p>
        </w:tc>
      </w:tr>
      <w:tr w:rsidR="00581DD1" w:rsidRPr="00333420" w14:paraId="610C653B" w14:textId="77777777" w:rsidTr="00276E02">
        <w:trPr>
          <w:trHeight w:val="300"/>
        </w:trPr>
        <w:tc>
          <w:tcPr>
            <w:tcW w:w="2552" w:type="dxa"/>
          </w:tcPr>
          <w:p w14:paraId="6AB21A53" w14:textId="6A74767F" w:rsidR="00581DD1" w:rsidRPr="00345E75" w:rsidRDefault="00581DD1" w:rsidP="00581DD1">
            <w:pPr>
              <w:rPr>
                <w:b/>
                <w:bCs/>
                <w:kern w:val="2"/>
                <w:sz w:val="22"/>
                <w:szCs w:val="22"/>
              </w:rPr>
            </w:pPr>
            <w:r w:rsidRPr="00345E75">
              <w:rPr>
                <w:b/>
                <w:bCs/>
                <w:kern w:val="2"/>
                <w:sz w:val="22"/>
                <w:szCs w:val="22"/>
              </w:rPr>
              <w:t xml:space="preserve">9.8. </w:t>
            </w:r>
            <w:r w:rsidRPr="00333420">
              <w:rPr>
                <w:b/>
                <w:bCs/>
                <w:kern w:val="2"/>
                <w:sz w:val="22"/>
                <w:szCs w:val="22"/>
              </w:rPr>
              <w:t>Tiekėjui taikomos netesybos dėl Sutarties įvykdymo užtikrinimo nepratęsimo</w:t>
            </w:r>
          </w:p>
        </w:tc>
        <w:tc>
          <w:tcPr>
            <w:tcW w:w="7699" w:type="dxa"/>
            <w:gridSpan w:val="2"/>
            <w:vAlign w:val="center"/>
          </w:tcPr>
          <w:p w14:paraId="4DA8D551" w14:textId="10F2E332" w:rsidR="00581DD1" w:rsidRDefault="00581DD1" w:rsidP="00581DD1">
            <w:pPr>
              <w:jc w:val="both"/>
            </w:pPr>
            <w:r w:rsidRPr="00333420">
              <w:rPr>
                <w:kern w:val="2"/>
                <w:sz w:val="22"/>
                <w:szCs w:val="22"/>
              </w:rPr>
              <w:t>Netaikoma</w:t>
            </w:r>
          </w:p>
        </w:tc>
      </w:tr>
      <w:tr w:rsidR="00581DD1" w:rsidRPr="00333420" w14:paraId="77D328C5" w14:textId="77777777" w:rsidTr="00670EEE">
        <w:trPr>
          <w:trHeight w:val="300"/>
        </w:trPr>
        <w:tc>
          <w:tcPr>
            <w:tcW w:w="2552" w:type="dxa"/>
          </w:tcPr>
          <w:p w14:paraId="36252C7F" w14:textId="5102AEB5" w:rsidR="00581DD1" w:rsidRPr="00080871" w:rsidRDefault="00581DD1" w:rsidP="00581DD1">
            <w:pPr>
              <w:rPr>
                <w:b/>
                <w:bCs/>
                <w:kern w:val="2"/>
                <w:sz w:val="22"/>
                <w:szCs w:val="22"/>
                <w:lang w:val="en-US"/>
              </w:rPr>
            </w:pPr>
            <w:r w:rsidRPr="00F103DC">
              <w:rPr>
                <w:b/>
                <w:bCs/>
                <w:kern w:val="2"/>
                <w:sz w:val="22"/>
                <w:szCs w:val="22"/>
                <w:lang w:val="en-US"/>
              </w:rPr>
              <w:t xml:space="preserve">9.9. </w:t>
            </w:r>
            <w:r w:rsidRPr="00F103DC">
              <w:rPr>
                <w:b/>
                <w:bCs/>
                <w:kern w:val="2"/>
                <w:sz w:val="22"/>
                <w:szCs w:val="22"/>
              </w:rPr>
              <w:t>Kitos netesybos</w:t>
            </w:r>
          </w:p>
        </w:tc>
        <w:tc>
          <w:tcPr>
            <w:tcW w:w="7699" w:type="dxa"/>
            <w:gridSpan w:val="2"/>
          </w:tcPr>
          <w:p w14:paraId="4B28D07D" w14:textId="6EF542C6" w:rsidR="00581DD1" w:rsidRDefault="00581DD1" w:rsidP="00581DD1">
            <w:pPr>
              <w:jc w:val="both"/>
            </w:pPr>
            <w:r w:rsidRPr="00715B00">
              <w:rPr>
                <w:color w:val="000000"/>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81DD1" w:rsidRPr="00333420" w14:paraId="35D107EB" w14:textId="77777777" w:rsidTr="00670EEE">
        <w:trPr>
          <w:trHeight w:val="300"/>
        </w:trPr>
        <w:tc>
          <w:tcPr>
            <w:tcW w:w="10251" w:type="dxa"/>
            <w:gridSpan w:val="3"/>
          </w:tcPr>
          <w:p w14:paraId="58E7205A" w14:textId="77777777" w:rsidR="00581DD1" w:rsidRPr="00333420" w:rsidRDefault="00581DD1" w:rsidP="00581DD1">
            <w:pPr>
              <w:jc w:val="center"/>
              <w:rPr>
                <w:b/>
                <w:bCs/>
                <w:kern w:val="2"/>
                <w:sz w:val="22"/>
                <w:szCs w:val="22"/>
              </w:rPr>
            </w:pPr>
            <w:r w:rsidRPr="00333420">
              <w:rPr>
                <w:b/>
                <w:bCs/>
                <w:kern w:val="2"/>
                <w:sz w:val="22"/>
                <w:szCs w:val="22"/>
              </w:rPr>
              <w:t>10. SUTARTIES GALIOJIMAS IR KEITIMAS</w:t>
            </w:r>
          </w:p>
        </w:tc>
      </w:tr>
      <w:tr w:rsidR="00581DD1" w:rsidRPr="00333420" w14:paraId="1281E128" w14:textId="77777777" w:rsidTr="00670EEE">
        <w:trPr>
          <w:trHeight w:val="300"/>
        </w:trPr>
        <w:tc>
          <w:tcPr>
            <w:tcW w:w="2552" w:type="dxa"/>
          </w:tcPr>
          <w:p w14:paraId="2F299970" w14:textId="77777777" w:rsidR="00581DD1" w:rsidRPr="005B3DE9" w:rsidRDefault="00581DD1" w:rsidP="00581DD1">
            <w:pPr>
              <w:rPr>
                <w:b/>
                <w:bCs/>
                <w:kern w:val="2"/>
                <w:sz w:val="22"/>
                <w:szCs w:val="22"/>
              </w:rPr>
            </w:pPr>
            <w:r w:rsidRPr="005B3DE9">
              <w:rPr>
                <w:b/>
                <w:bCs/>
                <w:kern w:val="2"/>
                <w:sz w:val="22"/>
                <w:szCs w:val="22"/>
              </w:rPr>
              <w:t>10.1. Sutarties sudarymas ir įsigaliojimas</w:t>
            </w:r>
          </w:p>
        </w:tc>
        <w:tc>
          <w:tcPr>
            <w:tcW w:w="7699" w:type="dxa"/>
            <w:gridSpan w:val="2"/>
          </w:tcPr>
          <w:p w14:paraId="69F03A12" w14:textId="77777777" w:rsidR="00581DD1" w:rsidRPr="005B3DE9" w:rsidRDefault="00581DD1" w:rsidP="00581DD1">
            <w:pPr>
              <w:jc w:val="both"/>
              <w:rPr>
                <w:kern w:val="2"/>
                <w:sz w:val="22"/>
                <w:szCs w:val="22"/>
              </w:rPr>
            </w:pPr>
            <w:r w:rsidRPr="005B3DE9">
              <w:rPr>
                <w:kern w:val="2"/>
                <w:sz w:val="22"/>
                <w:szCs w:val="22"/>
              </w:rPr>
              <w:t>Ši Sutartis laikoma sudaryta ir įsigalioja nuo Sutarties pasirašymo dienos</w:t>
            </w:r>
            <w:bookmarkStart w:id="2" w:name="_Hlk189814127"/>
            <w:r w:rsidRPr="005B3DE9">
              <w:rPr>
                <w:kern w:val="2"/>
                <w:sz w:val="22"/>
                <w:szCs w:val="22"/>
              </w:rPr>
              <w:t xml:space="preserve"> (antrosios Šalies pasirašymo dieną).</w:t>
            </w:r>
            <w:bookmarkEnd w:id="2"/>
          </w:p>
          <w:p w14:paraId="3FF0C351" w14:textId="2C6364AF" w:rsidR="00581DD1" w:rsidRPr="005B3DE9" w:rsidRDefault="00581DD1" w:rsidP="00581DD1">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w:t>
            </w:r>
            <w:r w:rsidRPr="00EF1BF2">
              <w:rPr>
                <w:color w:val="000000"/>
                <w:kern w:val="2"/>
                <w:sz w:val="22"/>
                <w:szCs w:val="22"/>
              </w:rPr>
              <w:t xml:space="preserve">būti ilgesnis kaip </w:t>
            </w:r>
            <w:r w:rsidRPr="00B55EFC">
              <w:rPr>
                <w:b/>
                <w:bCs/>
                <w:color w:val="000000"/>
                <w:kern w:val="2"/>
                <w:sz w:val="22"/>
                <w:szCs w:val="22"/>
              </w:rPr>
              <w:t>20</w:t>
            </w:r>
            <w:r>
              <w:rPr>
                <w:b/>
                <w:bCs/>
                <w:color w:val="000000"/>
                <w:kern w:val="2"/>
                <w:sz w:val="22"/>
                <w:szCs w:val="22"/>
              </w:rPr>
              <w:t xml:space="preserve"> </w:t>
            </w:r>
            <w:r w:rsidRPr="00EF1BF2">
              <w:rPr>
                <w:b/>
                <w:sz w:val="22"/>
                <w:szCs w:val="22"/>
              </w:rPr>
              <w:t>(</w:t>
            </w:r>
            <w:r>
              <w:rPr>
                <w:b/>
                <w:sz w:val="22"/>
                <w:szCs w:val="22"/>
              </w:rPr>
              <w:t>dvidešimt</w:t>
            </w:r>
            <w:r w:rsidRPr="00EF1BF2">
              <w:rPr>
                <w:b/>
                <w:sz w:val="22"/>
                <w:szCs w:val="22"/>
              </w:rPr>
              <w:t>) mėnesi</w:t>
            </w:r>
            <w:r>
              <w:rPr>
                <w:b/>
                <w:sz w:val="22"/>
                <w:szCs w:val="22"/>
              </w:rPr>
              <w:t>ų</w:t>
            </w:r>
            <w:r w:rsidRPr="00EF1BF2">
              <w:rPr>
                <w:b/>
                <w:sz w:val="22"/>
                <w:szCs w:val="22"/>
              </w:rPr>
              <w:t xml:space="preserve"> </w:t>
            </w:r>
            <w:r w:rsidRPr="00EF1BF2">
              <w:rPr>
                <w:sz w:val="22"/>
                <w:szCs w:val="22"/>
              </w:rPr>
              <w:t xml:space="preserve">(sutarties vykdymo trukmė (prekių tiekimo terminas) – </w:t>
            </w:r>
            <w:r>
              <w:rPr>
                <w:sz w:val="22"/>
                <w:szCs w:val="22"/>
              </w:rPr>
              <w:t>18</w:t>
            </w:r>
            <w:r w:rsidRPr="00EF1BF2">
              <w:rPr>
                <w:sz w:val="22"/>
                <w:szCs w:val="22"/>
              </w:rPr>
              <w:t xml:space="preserve"> (</w:t>
            </w:r>
            <w:r>
              <w:rPr>
                <w:sz w:val="22"/>
                <w:szCs w:val="22"/>
              </w:rPr>
              <w:t>aštuoniolika</w:t>
            </w:r>
            <w:r w:rsidRPr="00EF1BF2">
              <w:rPr>
                <w:sz w:val="22"/>
                <w:szCs w:val="22"/>
              </w:rPr>
              <w:t>) mėnesi</w:t>
            </w:r>
            <w:r>
              <w:rPr>
                <w:sz w:val="22"/>
                <w:szCs w:val="22"/>
              </w:rPr>
              <w:t>ų</w:t>
            </w:r>
            <w:r w:rsidRPr="00EF1BF2">
              <w:rPr>
                <w:sz w:val="22"/>
                <w:szCs w:val="22"/>
              </w:rPr>
              <w:t>,</w:t>
            </w:r>
            <w:r w:rsidRPr="00EF1BF2">
              <w:t xml:space="preserve"> </w:t>
            </w:r>
            <w:r w:rsidRPr="00EF1BF2">
              <w:rPr>
                <w:sz w:val="22"/>
                <w:szCs w:val="22"/>
              </w:rPr>
              <w:t>atsiskaitymo terminas – 2</w:t>
            </w:r>
            <w:r w:rsidR="00B07C32">
              <w:rPr>
                <w:sz w:val="22"/>
                <w:szCs w:val="22"/>
              </w:rPr>
              <w:t xml:space="preserve"> (du)</w:t>
            </w:r>
            <w:r w:rsidRPr="00EF1BF2">
              <w:rPr>
                <w:sz w:val="22"/>
                <w:szCs w:val="22"/>
              </w:rPr>
              <w:t xml:space="preserve"> mėn.).</w:t>
            </w:r>
          </w:p>
        </w:tc>
      </w:tr>
      <w:tr w:rsidR="00581DD1" w:rsidRPr="00333420" w14:paraId="7BDD63CD" w14:textId="77777777" w:rsidTr="00670EEE">
        <w:trPr>
          <w:trHeight w:val="300"/>
        </w:trPr>
        <w:tc>
          <w:tcPr>
            <w:tcW w:w="2552" w:type="dxa"/>
          </w:tcPr>
          <w:p w14:paraId="1BA77022" w14:textId="77777777" w:rsidR="00581DD1" w:rsidRPr="00333420" w:rsidRDefault="00581DD1" w:rsidP="00581DD1">
            <w:pPr>
              <w:rPr>
                <w:b/>
                <w:bCs/>
                <w:kern w:val="2"/>
                <w:sz w:val="22"/>
                <w:szCs w:val="22"/>
              </w:rPr>
            </w:pPr>
            <w:r w:rsidRPr="00333420">
              <w:rPr>
                <w:b/>
                <w:bCs/>
                <w:kern w:val="2"/>
                <w:sz w:val="22"/>
                <w:szCs w:val="22"/>
              </w:rPr>
              <w:t>10.2. Sutarties galiojimo termino pratęsimas</w:t>
            </w:r>
          </w:p>
        </w:tc>
        <w:tc>
          <w:tcPr>
            <w:tcW w:w="7699" w:type="dxa"/>
            <w:gridSpan w:val="2"/>
            <w:vAlign w:val="center"/>
          </w:tcPr>
          <w:p w14:paraId="01858F76" w14:textId="77777777" w:rsidR="00581DD1" w:rsidRPr="00333420" w:rsidRDefault="00581DD1" w:rsidP="00581DD1">
            <w:pPr>
              <w:jc w:val="both"/>
              <w:rPr>
                <w:kern w:val="2"/>
                <w:sz w:val="22"/>
                <w:szCs w:val="22"/>
              </w:rPr>
            </w:pPr>
            <w:r w:rsidRPr="00333420">
              <w:rPr>
                <w:kern w:val="2"/>
                <w:sz w:val="22"/>
                <w:szCs w:val="22"/>
              </w:rPr>
              <w:t>Netaikoma</w:t>
            </w:r>
          </w:p>
        </w:tc>
      </w:tr>
      <w:tr w:rsidR="00581DD1" w:rsidRPr="00333420" w14:paraId="065C677C" w14:textId="77777777" w:rsidTr="00670EEE">
        <w:trPr>
          <w:trHeight w:val="300"/>
        </w:trPr>
        <w:tc>
          <w:tcPr>
            <w:tcW w:w="10251" w:type="dxa"/>
            <w:gridSpan w:val="3"/>
          </w:tcPr>
          <w:p w14:paraId="774AA9AE" w14:textId="77777777" w:rsidR="00581DD1" w:rsidRPr="00333420" w:rsidRDefault="00581DD1" w:rsidP="00581DD1">
            <w:pPr>
              <w:jc w:val="center"/>
              <w:rPr>
                <w:b/>
                <w:bCs/>
                <w:kern w:val="2"/>
                <w:sz w:val="22"/>
                <w:szCs w:val="22"/>
              </w:rPr>
            </w:pPr>
            <w:r w:rsidRPr="00333420">
              <w:rPr>
                <w:b/>
                <w:bCs/>
                <w:kern w:val="2"/>
                <w:sz w:val="22"/>
                <w:szCs w:val="22"/>
              </w:rPr>
              <w:t>11. SUTARTIES NUTRAUKIMAS</w:t>
            </w:r>
          </w:p>
        </w:tc>
      </w:tr>
      <w:tr w:rsidR="00581DD1" w:rsidRPr="00333420" w14:paraId="2B79AF6B" w14:textId="77777777" w:rsidTr="00670EEE">
        <w:trPr>
          <w:trHeight w:val="300"/>
        </w:trPr>
        <w:tc>
          <w:tcPr>
            <w:tcW w:w="2552" w:type="dxa"/>
          </w:tcPr>
          <w:p w14:paraId="21FAA97C" w14:textId="77777777" w:rsidR="00581DD1" w:rsidRPr="003B61DA" w:rsidRDefault="00581DD1" w:rsidP="00581DD1">
            <w:pPr>
              <w:rPr>
                <w:b/>
                <w:bCs/>
                <w:kern w:val="2"/>
                <w:sz w:val="22"/>
                <w:szCs w:val="22"/>
                <w:highlight w:val="yellow"/>
              </w:rPr>
            </w:pPr>
            <w:r w:rsidRPr="00080871">
              <w:rPr>
                <w:b/>
                <w:bCs/>
                <w:kern w:val="2"/>
                <w:sz w:val="22"/>
                <w:szCs w:val="22"/>
              </w:rPr>
              <w:t>11.1. Sutarties nutraukimo pagrindai</w:t>
            </w:r>
          </w:p>
        </w:tc>
        <w:tc>
          <w:tcPr>
            <w:tcW w:w="7699" w:type="dxa"/>
            <w:gridSpan w:val="2"/>
          </w:tcPr>
          <w:p w14:paraId="13DD4A57" w14:textId="0CA99BD2" w:rsidR="00581DD1" w:rsidRPr="00333420" w:rsidRDefault="00581DD1" w:rsidP="00581DD1">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81DD1" w:rsidRPr="00333420" w14:paraId="25D32B74" w14:textId="77777777" w:rsidTr="00670EEE">
        <w:trPr>
          <w:trHeight w:val="300"/>
        </w:trPr>
        <w:tc>
          <w:tcPr>
            <w:tcW w:w="2552" w:type="dxa"/>
          </w:tcPr>
          <w:p w14:paraId="764B5E1B" w14:textId="77777777" w:rsidR="00581DD1" w:rsidRPr="00080871" w:rsidRDefault="00581DD1" w:rsidP="00581DD1">
            <w:pPr>
              <w:rPr>
                <w:b/>
                <w:bCs/>
                <w:kern w:val="2"/>
                <w:sz w:val="22"/>
                <w:szCs w:val="22"/>
              </w:rPr>
            </w:pPr>
            <w:r w:rsidRPr="00080871">
              <w:rPr>
                <w:b/>
                <w:bCs/>
                <w:kern w:val="2"/>
                <w:sz w:val="22"/>
                <w:szCs w:val="22"/>
              </w:rPr>
              <w:t>11.2. Esminiai Sutarties pažeidimai</w:t>
            </w:r>
          </w:p>
          <w:p w14:paraId="44662187" w14:textId="77777777" w:rsidR="00581DD1" w:rsidRPr="003B61DA" w:rsidRDefault="00581DD1" w:rsidP="00581DD1">
            <w:pPr>
              <w:rPr>
                <w:b/>
                <w:bCs/>
                <w:kern w:val="2"/>
                <w:sz w:val="22"/>
                <w:szCs w:val="22"/>
                <w:highlight w:val="yellow"/>
              </w:rPr>
            </w:pPr>
          </w:p>
        </w:tc>
        <w:tc>
          <w:tcPr>
            <w:tcW w:w="7699" w:type="dxa"/>
            <w:gridSpan w:val="2"/>
          </w:tcPr>
          <w:p w14:paraId="17BAE828" w14:textId="77777777" w:rsidR="00581DD1" w:rsidRPr="002F016D" w:rsidRDefault="00581DD1" w:rsidP="00581DD1">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30653D0" w:rsidR="00581DD1" w:rsidRPr="002F016D" w:rsidRDefault="00581DD1" w:rsidP="00581DD1">
            <w:pPr>
              <w:spacing w:line="257" w:lineRule="auto"/>
              <w:jc w:val="both"/>
              <w:rPr>
                <w:rFonts w:eastAsia="Arial"/>
                <w:kern w:val="2"/>
                <w:sz w:val="22"/>
                <w:szCs w:val="22"/>
                <w:lang w:val="lt"/>
              </w:rPr>
            </w:pPr>
            <w:r w:rsidRPr="002F016D">
              <w:rPr>
                <w:rFonts w:eastAsia="Arial"/>
                <w:kern w:val="2"/>
                <w:sz w:val="22"/>
                <w:szCs w:val="22"/>
                <w:lang w:val="lt"/>
              </w:rPr>
              <w:t>11.2.2. jeigu Tiekėjas nesilaiko Sutartyje nustatytų Prekių tiekimo terminų 2 (du) kartus iš eilės arba vėluoja pristatyti Prekes daugiau nei 10</w:t>
            </w:r>
            <w:r w:rsidR="00B07C32">
              <w:rPr>
                <w:rFonts w:eastAsia="Arial"/>
                <w:kern w:val="2"/>
                <w:sz w:val="22"/>
                <w:szCs w:val="22"/>
                <w:lang w:val="lt"/>
              </w:rPr>
              <w:t xml:space="preserve"> (de</w:t>
            </w:r>
            <w:r w:rsidR="00B07C32">
              <w:rPr>
                <w:rFonts w:eastAsia="Arial"/>
                <w:kern w:val="2"/>
                <w:sz w:val="22"/>
                <w:szCs w:val="22"/>
              </w:rPr>
              <w:t>šimt)</w:t>
            </w:r>
            <w:r w:rsidRPr="002F016D">
              <w:rPr>
                <w:rFonts w:eastAsia="Arial"/>
                <w:kern w:val="2"/>
                <w:sz w:val="22"/>
                <w:szCs w:val="22"/>
                <w:lang w:val="lt"/>
              </w:rPr>
              <w:t xml:space="preserve"> dienų Sutartyje nustatytas Prekių pristatymo terminas;</w:t>
            </w:r>
          </w:p>
          <w:p w14:paraId="44907B8A" w14:textId="12207CD7" w:rsidR="00581DD1" w:rsidRPr="002F016D" w:rsidRDefault="00581DD1" w:rsidP="00581DD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0361F078" w:rsidR="00581DD1" w:rsidRPr="002F016D" w:rsidRDefault="00581DD1" w:rsidP="00581DD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11.2.4. Tiekėjas pažeidžia Prekių pristatymo terminus ir dėl Prekių pristatymo vėlavimo Prekės tampa nebereikalingos;</w:t>
            </w:r>
          </w:p>
          <w:p w14:paraId="360E5B9A" w14:textId="5F52CD16" w:rsidR="00581DD1" w:rsidRPr="002F016D" w:rsidRDefault="00581DD1" w:rsidP="00581DD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11.2.5. Tiekėjas daugiau kaip 2 (du) kartus pristato Prekes, kurios neatitinka Sutartyje ir (ar) Įstatymuose nustatytų reikalavimų Prekėms;</w:t>
            </w:r>
          </w:p>
          <w:p w14:paraId="5FDD05A0" w14:textId="0692A641" w:rsidR="00581DD1" w:rsidRPr="002F016D" w:rsidRDefault="00581DD1" w:rsidP="00581DD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81DD1" w:rsidRPr="002F016D" w:rsidRDefault="00581DD1" w:rsidP="00581DD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11.2.7. Tiekėjas pažeidžia šios Sutarties nuostatas, reglamentuojančias konkurenciją, intelektinės nuosavybės ar konfidencialios informacijos valdymą;</w:t>
            </w:r>
          </w:p>
          <w:p w14:paraId="1C633ACA" w14:textId="0D5C764B" w:rsidR="00581DD1" w:rsidRPr="00333420" w:rsidRDefault="00581DD1" w:rsidP="00581DD1">
            <w:pPr>
              <w:spacing w:line="257" w:lineRule="auto"/>
              <w:jc w:val="both"/>
              <w:rPr>
                <w:rFonts w:eastAsia="Arial"/>
                <w:color w:val="FF0000"/>
                <w:kern w:val="2"/>
                <w:sz w:val="22"/>
                <w:szCs w:val="22"/>
              </w:rPr>
            </w:pPr>
            <w:r w:rsidRPr="002F016D">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581DD1" w:rsidRPr="00333420" w14:paraId="1F566E0D" w14:textId="77777777" w:rsidTr="00670EEE">
        <w:trPr>
          <w:trHeight w:val="300"/>
        </w:trPr>
        <w:tc>
          <w:tcPr>
            <w:tcW w:w="10251" w:type="dxa"/>
            <w:gridSpan w:val="3"/>
          </w:tcPr>
          <w:p w14:paraId="3136D357" w14:textId="77777777" w:rsidR="00581DD1" w:rsidRPr="00333420" w:rsidRDefault="00581DD1" w:rsidP="00581DD1">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81DD1" w:rsidRPr="00080871" w14:paraId="210242FB" w14:textId="77777777" w:rsidTr="00670EEE">
        <w:trPr>
          <w:trHeight w:val="132"/>
        </w:trPr>
        <w:tc>
          <w:tcPr>
            <w:tcW w:w="2552" w:type="dxa"/>
          </w:tcPr>
          <w:p w14:paraId="51C89A1A" w14:textId="77777777" w:rsidR="00581DD1" w:rsidRPr="00333420" w:rsidRDefault="00581DD1" w:rsidP="00581DD1">
            <w:pPr>
              <w:rPr>
                <w:b/>
                <w:bCs/>
                <w:kern w:val="2"/>
                <w:sz w:val="22"/>
                <w:szCs w:val="22"/>
              </w:rPr>
            </w:pPr>
            <w:r w:rsidRPr="00333420">
              <w:rPr>
                <w:b/>
                <w:bCs/>
                <w:kern w:val="2"/>
                <w:sz w:val="22"/>
                <w:szCs w:val="22"/>
              </w:rPr>
              <w:t>12.1. Aplinkosauginių kriterijų nustatymo teisinis pagrindas</w:t>
            </w:r>
          </w:p>
        </w:tc>
        <w:tc>
          <w:tcPr>
            <w:tcW w:w="7699" w:type="dxa"/>
            <w:gridSpan w:val="2"/>
          </w:tcPr>
          <w:p w14:paraId="17CCA5D3" w14:textId="7BBEC1A7" w:rsidR="00581DD1" w:rsidRPr="00A067CE" w:rsidRDefault="00581DD1" w:rsidP="00581DD1">
            <w:pPr>
              <w:jc w:val="both"/>
              <w:rPr>
                <w:sz w:val="22"/>
                <w:szCs w:val="22"/>
              </w:rPr>
            </w:pPr>
            <w:r w:rsidRPr="00FB7C09">
              <w:rPr>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w:t>
            </w:r>
          </w:p>
        </w:tc>
      </w:tr>
      <w:tr w:rsidR="00581DD1" w:rsidRPr="00333420" w14:paraId="5D3274F5" w14:textId="77777777" w:rsidTr="00670EEE">
        <w:trPr>
          <w:trHeight w:val="300"/>
        </w:trPr>
        <w:tc>
          <w:tcPr>
            <w:tcW w:w="2552" w:type="dxa"/>
          </w:tcPr>
          <w:p w14:paraId="6ED05AEB" w14:textId="77777777" w:rsidR="00581DD1" w:rsidRPr="00080871" w:rsidRDefault="00581DD1" w:rsidP="00581DD1">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99" w:type="dxa"/>
            <w:gridSpan w:val="2"/>
            <w:vAlign w:val="center"/>
          </w:tcPr>
          <w:p w14:paraId="74899553" w14:textId="243FED75" w:rsidR="00581DD1" w:rsidRPr="00A067CE" w:rsidRDefault="00581DD1" w:rsidP="00581DD1">
            <w:pPr>
              <w:jc w:val="both"/>
              <w:rPr>
                <w:kern w:val="2"/>
                <w:sz w:val="22"/>
                <w:szCs w:val="22"/>
              </w:rPr>
            </w:pPr>
            <w:r w:rsidRPr="00BD1362">
              <w:rPr>
                <w:kern w:val="2"/>
                <w:sz w:val="22"/>
                <w:szCs w:val="22"/>
              </w:rPr>
              <w:t>Prekių pakuotės turi būti laikytinos perdirbamosiomis pakuotėmis pagal Lietuvos Respublikos mokesčio už aplinkos teršimą įstatymo nuostatas: prekės turi būti tiekiamos ar perduodamos antrinėje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w:t>
            </w:r>
          </w:p>
        </w:tc>
      </w:tr>
      <w:tr w:rsidR="00581DD1" w:rsidRPr="00333420" w14:paraId="33045000" w14:textId="77777777" w:rsidTr="00670EEE">
        <w:trPr>
          <w:trHeight w:val="300"/>
        </w:trPr>
        <w:tc>
          <w:tcPr>
            <w:tcW w:w="2552" w:type="dxa"/>
          </w:tcPr>
          <w:p w14:paraId="73BDB2BE" w14:textId="77777777" w:rsidR="00581DD1" w:rsidRPr="00080871" w:rsidRDefault="00581DD1" w:rsidP="00581DD1">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99" w:type="dxa"/>
            <w:gridSpan w:val="2"/>
            <w:vAlign w:val="center"/>
          </w:tcPr>
          <w:p w14:paraId="5BED207D" w14:textId="33F17855" w:rsidR="00581DD1" w:rsidRPr="00080871" w:rsidRDefault="00581DD1" w:rsidP="00581DD1">
            <w:pPr>
              <w:jc w:val="both"/>
              <w:rPr>
                <w:sz w:val="22"/>
                <w:szCs w:val="22"/>
                <w:shd w:val="clear" w:color="auto" w:fill="FFFFFF"/>
              </w:rPr>
            </w:pPr>
            <w:r w:rsidRPr="00414A96">
              <w:rPr>
                <w:sz w:val="22"/>
                <w:szCs w:val="18"/>
              </w:rPr>
              <w:t>Netaikoma</w:t>
            </w:r>
          </w:p>
        </w:tc>
      </w:tr>
      <w:tr w:rsidR="00581DD1" w:rsidRPr="00333420" w14:paraId="7E7CDEAD" w14:textId="77777777" w:rsidTr="00670EEE">
        <w:trPr>
          <w:trHeight w:val="300"/>
        </w:trPr>
        <w:tc>
          <w:tcPr>
            <w:tcW w:w="2552" w:type="dxa"/>
          </w:tcPr>
          <w:p w14:paraId="477DDBC1" w14:textId="77777777" w:rsidR="00581DD1" w:rsidRPr="00333420" w:rsidRDefault="00581DD1" w:rsidP="00581DD1">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99" w:type="dxa"/>
            <w:gridSpan w:val="2"/>
            <w:vAlign w:val="center"/>
          </w:tcPr>
          <w:p w14:paraId="1C081E3E" w14:textId="77777777" w:rsidR="00581DD1" w:rsidRPr="00333420" w:rsidRDefault="00581DD1" w:rsidP="00581DD1">
            <w:pPr>
              <w:jc w:val="both"/>
              <w:rPr>
                <w:kern w:val="2"/>
                <w:sz w:val="22"/>
                <w:szCs w:val="22"/>
              </w:rPr>
            </w:pPr>
            <w:r w:rsidRPr="00333420">
              <w:rPr>
                <w:kern w:val="2"/>
                <w:sz w:val="22"/>
                <w:szCs w:val="22"/>
              </w:rPr>
              <w:t>Netaikoma</w:t>
            </w:r>
          </w:p>
        </w:tc>
      </w:tr>
      <w:tr w:rsidR="00581DD1" w:rsidRPr="00333420" w14:paraId="62965113" w14:textId="77777777" w:rsidTr="00670EEE">
        <w:trPr>
          <w:trHeight w:val="573"/>
        </w:trPr>
        <w:tc>
          <w:tcPr>
            <w:tcW w:w="2552" w:type="dxa"/>
          </w:tcPr>
          <w:p w14:paraId="17778EDB" w14:textId="77777777" w:rsidR="00581DD1" w:rsidRPr="00290046" w:rsidRDefault="00581DD1" w:rsidP="00581DD1">
            <w:pPr>
              <w:rPr>
                <w:b/>
                <w:bCs/>
                <w:kern w:val="2"/>
                <w:sz w:val="22"/>
                <w:szCs w:val="22"/>
              </w:rPr>
            </w:pPr>
            <w:r w:rsidRPr="00290046">
              <w:rPr>
                <w:b/>
                <w:bCs/>
                <w:kern w:val="2"/>
                <w:sz w:val="22"/>
                <w:szCs w:val="22"/>
              </w:rPr>
              <w:t>12.5. Su perkamomis Prekėmis susiję socialiniai kriterijai</w:t>
            </w:r>
          </w:p>
        </w:tc>
        <w:tc>
          <w:tcPr>
            <w:tcW w:w="7699" w:type="dxa"/>
            <w:gridSpan w:val="2"/>
            <w:vAlign w:val="center"/>
          </w:tcPr>
          <w:p w14:paraId="60B032B6" w14:textId="77777777" w:rsidR="00581DD1" w:rsidRPr="00290046" w:rsidRDefault="00581DD1" w:rsidP="00581DD1">
            <w:pPr>
              <w:rPr>
                <w:color w:val="000000"/>
                <w:kern w:val="2"/>
                <w:sz w:val="22"/>
                <w:szCs w:val="22"/>
                <w:shd w:val="clear" w:color="auto" w:fill="FFFFFF"/>
              </w:rPr>
            </w:pPr>
            <w:r w:rsidRPr="00290046">
              <w:rPr>
                <w:color w:val="000000"/>
                <w:kern w:val="2"/>
                <w:sz w:val="22"/>
                <w:szCs w:val="22"/>
                <w:shd w:val="clear" w:color="auto" w:fill="FFFFFF"/>
              </w:rPr>
              <w:t>Netaikoma</w:t>
            </w:r>
          </w:p>
        </w:tc>
      </w:tr>
      <w:tr w:rsidR="00581DD1" w14:paraId="32D96676" w14:textId="77777777" w:rsidTr="00670EEE">
        <w:trPr>
          <w:trHeight w:val="300"/>
        </w:trPr>
        <w:tc>
          <w:tcPr>
            <w:tcW w:w="10251" w:type="dxa"/>
            <w:gridSpan w:val="3"/>
          </w:tcPr>
          <w:p w14:paraId="3747165C" w14:textId="77777777" w:rsidR="00581DD1" w:rsidRPr="00290046" w:rsidRDefault="00581DD1" w:rsidP="00581DD1">
            <w:pPr>
              <w:jc w:val="center"/>
              <w:rPr>
                <w:b/>
                <w:bCs/>
                <w:kern w:val="2"/>
                <w:sz w:val="22"/>
                <w:szCs w:val="22"/>
              </w:rPr>
            </w:pPr>
            <w:r w:rsidRPr="00290046">
              <w:rPr>
                <w:b/>
                <w:bCs/>
                <w:kern w:val="2"/>
                <w:sz w:val="22"/>
                <w:szCs w:val="22"/>
              </w:rPr>
              <w:t xml:space="preserve">13. BENDRŲJŲ SĄLYGŲ PAKEITIMAI IR PAPILDYMAI </w:t>
            </w:r>
          </w:p>
          <w:p w14:paraId="3D319978" w14:textId="77777777" w:rsidR="00581DD1" w:rsidRPr="00290046" w:rsidRDefault="00581DD1" w:rsidP="00581DD1">
            <w:pPr>
              <w:jc w:val="center"/>
              <w:rPr>
                <w:kern w:val="2"/>
                <w:sz w:val="22"/>
                <w:szCs w:val="22"/>
              </w:rPr>
            </w:pPr>
            <w:r w:rsidRPr="00290046">
              <w:rPr>
                <w:kern w:val="2"/>
                <w:sz w:val="22"/>
                <w:szCs w:val="22"/>
              </w:rPr>
              <w:t xml:space="preserve">(jeigu būtina dėl konkretaus Sutarties dalyko specifikos) </w:t>
            </w:r>
          </w:p>
        </w:tc>
      </w:tr>
      <w:tr w:rsidR="00581DD1" w14:paraId="0DED94A5" w14:textId="77777777" w:rsidTr="00B07C32">
        <w:trPr>
          <w:trHeight w:val="3760"/>
        </w:trPr>
        <w:tc>
          <w:tcPr>
            <w:tcW w:w="2552" w:type="dxa"/>
          </w:tcPr>
          <w:p w14:paraId="2BBA45C4" w14:textId="3CCE5D16" w:rsidR="00581DD1" w:rsidRPr="00290046" w:rsidRDefault="00581DD1" w:rsidP="00581DD1">
            <w:pPr>
              <w:rPr>
                <w:b/>
                <w:bCs/>
                <w:kern w:val="2"/>
                <w:sz w:val="22"/>
                <w:szCs w:val="22"/>
              </w:rPr>
            </w:pPr>
            <w:r w:rsidRPr="00290046">
              <w:rPr>
                <w:b/>
                <w:bCs/>
                <w:kern w:val="2"/>
                <w:sz w:val="22"/>
                <w:szCs w:val="22"/>
              </w:rPr>
              <w:t>13.1.</w:t>
            </w:r>
          </w:p>
        </w:tc>
        <w:tc>
          <w:tcPr>
            <w:tcW w:w="7699" w:type="dxa"/>
            <w:gridSpan w:val="2"/>
          </w:tcPr>
          <w:p w14:paraId="55E6084F" w14:textId="77777777" w:rsidR="00581DD1" w:rsidRPr="00B23ED2" w:rsidRDefault="00581DD1" w:rsidP="00581DD1">
            <w:pPr>
              <w:rPr>
                <w:kern w:val="2"/>
                <w:sz w:val="22"/>
                <w:szCs w:val="22"/>
              </w:rPr>
            </w:pPr>
            <w:r w:rsidRPr="00B23ED2">
              <w:rPr>
                <w:kern w:val="2"/>
                <w:sz w:val="22"/>
                <w:szCs w:val="22"/>
              </w:rPr>
              <w:t>Šalys susitaria pakeisti nurodytus Sutarties Bendrųjų sąlygų punktus ir išdėstyti juos nauja redakcija:</w:t>
            </w:r>
          </w:p>
          <w:p w14:paraId="74D9A0B4" w14:textId="77777777" w:rsidR="00581DD1" w:rsidRPr="00B23ED2" w:rsidRDefault="00581DD1" w:rsidP="00581DD1">
            <w:pPr>
              <w:rPr>
                <w:kern w:val="2"/>
                <w:sz w:val="22"/>
                <w:szCs w:val="22"/>
              </w:rPr>
            </w:pPr>
            <w:r w:rsidRPr="00B23ED2">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23ED2">
              <w:rPr>
                <w:kern w:val="2"/>
                <w:sz w:val="22"/>
                <w:szCs w:val="22"/>
                <w:u w:val="single"/>
              </w:rPr>
              <w:t>2014/55/ES</w:t>
            </w:r>
            <w:r w:rsidRPr="00B23ED2">
              <w:rPr>
                <w:kern w:val="2"/>
                <w:sz w:val="22"/>
                <w:szCs w:val="22"/>
              </w:rPr>
              <w:t> (toliau – </w:t>
            </w:r>
            <w:r w:rsidRPr="00B23ED2">
              <w:rPr>
                <w:b/>
                <w:bCs/>
                <w:kern w:val="2"/>
                <w:sz w:val="22"/>
                <w:szCs w:val="22"/>
              </w:rPr>
              <w:t>Europos elektroninių sąskaitų faktūrų</w:t>
            </w:r>
            <w:r w:rsidRPr="00B23ED2">
              <w:rPr>
                <w:kern w:val="2"/>
                <w:sz w:val="22"/>
                <w:szCs w:val="22"/>
              </w:rPr>
              <w:t> </w:t>
            </w:r>
            <w:r w:rsidRPr="00B23ED2">
              <w:rPr>
                <w:b/>
                <w:bCs/>
                <w:kern w:val="2"/>
                <w:sz w:val="22"/>
                <w:szCs w:val="22"/>
              </w:rPr>
              <w:t>standartas</w:t>
            </w:r>
            <w:r w:rsidRPr="00B23ED2">
              <w:rPr>
                <w:kern w:val="2"/>
                <w:sz w:val="22"/>
                <w:szCs w:val="22"/>
              </w:rPr>
              <w:t>), Tiekėjas gali pateikti per informacinę sistemą „SABIS“ (</w:t>
            </w:r>
            <w:hyperlink r:id="rId12" w:tgtFrame="_blank" w:history="1">
              <w:r w:rsidRPr="00B23ED2">
                <w:rPr>
                  <w:rStyle w:val="Hyperlink"/>
                  <w:kern w:val="2"/>
                  <w:sz w:val="22"/>
                  <w:szCs w:val="22"/>
                </w:rPr>
                <w:t>https://sabis.nbfc.lt/</w:t>
              </w:r>
            </w:hyperlink>
            <w:r w:rsidRPr="00B23ED2">
              <w:rPr>
                <w:kern w:val="2"/>
                <w:sz w:val="22"/>
                <w:szCs w:val="22"/>
              </w:rPr>
              <w:t>) arba per kitą savo pasirinktą informacinę sistemą;</w:t>
            </w:r>
          </w:p>
          <w:p w14:paraId="5BF71818" w14:textId="77777777" w:rsidR="00581DD1" w:rsidRPr="00B23ED2" w:rsidRDefault="00581DD1" w:rsidP="00581DD1">
            <w:pPr>
              <w:rPr>
                <w:kern w:val="2"/>
                <w:sz w:val="22"/>
                <w:szCs w:val="22"/>
              </w:rPr>
            </w:pPr>
            <w:bookmarkStart w:id="3" w:name="x_x_part_0a0da1d5ef5c48389da63acb61f47e3"/>
            <w:bookmarkEnd w:id="3"/>
            <w:r w:rsidRPr="00B23ED2">
              <w:rPr>
                <w:kern w:val="2"/>
                <w:sz w:val="22"/>
                <w:szCs w:val="22"/>
              </w:rPr>
              <w:t>12.2.1.2. Europos elektroninių sąskaitų faktūrų standarto neatitinkančią elektroninę sąskaitą faktūrą Tiekėjas privalo pateikti, naudodamasis informacinės sistemos „SABIS“ priemonėmis (</w:t>
            </w:r>
            <w:hyperlink r:id="rId13" w:tgtFrame="_blank" w:history="1">
              <w:r w:rsidRPr="00B23ED2">
                <w:rPr>
                  <w:rStyle w:val="Hyperlink"/>
                  <w:kern w:val="2"/>
                  <w:sz w:val="22"/>
                  <w:szCs w:val="22"/>
                </w:rPr>
                <w:t>https://sabis.nbfc.lt/</w:t>
              </w:r>
            </w:hyperlink>
            <w:r w:rsidRPr="00B23ED2">
              <w:rPr>
                <w:kern w:val="2"/>
                <w:sz w:val="22"/>
                <w:szCs w:val="22"/>
              </w:rPr>
              <w:t>).</w:t>
            </w:r>
          </w:p>
          <w:p w14:paraId="241327E0" w14:textId="0D25FC93" w:rsidR="00B07C32" w:rsidRPr="00290046" w:rsidRDefault="00581DD1" w:rsidP="00581DD1">
            <w:pPr>
              <w:rPr>
                <w:kern w:val="2"/>
                <w:sz w:val="22"/>
                <w:szCs w:val="22"/>
              </w:rPr>
            </w:pPr>
            <w:bookmarkStart w:id="4" w:name="x_x_part_44a1d195b56b4d74a5fb8a833330bbe"/>
            <w:bookmarkEnd w:id="4"/>
            <w:r w:rsidRPr="00B23ED2">
              <w:rPr>
                <w:kern w:val="2"/>
                <w:sz w:val="22"/>
                <w:szCs w:val="22"/>
              </w:rPr>
              <w:t>12.2.2.   Pirkėjas elektronines sąskaitas faktūras priima ir apdoroja naudodamasis informacinės sistemos „SABIS“ priemonėmis, išskyrus VPĮ nustatytus išimtinius atvejus.</w:t>
            </w:r>
          </w:p>
        </w:tc>
      </w:tr>
      <w:tr w:rsidR="00B07C32" w14:paraId="332520F9" w14:textId="77777777" w:rsidTr="009454C1">
        <w:trPr>
          <w:trHeight w:val="580"/>
        </w:trPr>
        <w:tc>
          <w:tcPr>
            <w:tcW w:w="2552" w:type="dxa"/>
          </w:tcPr>
          <w:p w14:paraId="2242B7E7" w14:textId="3DB16F73" w:rsidR="00B07C32" w:rsidRPr="00B07C32" w:rsidRDefault="00B07C32" w:rsidP="00581DD1">
            <w:pPr>
              <w:rPr>
                <w:b/>
                <w:bCs/>
                <w:kern w:val="2"/>
                <w:sz w:val="22"/>
                <w:szCs w:val="22"/>
                <w:lang w:val="en-US"/>
              </w:rPr>
            </w:pPr>
            <w:r w:rsidRPr="00290046">
              <w:rPr>
                <w:b/>
                <w:bCs/>
                <w:kern w:val="2"/>
                <w:sz w:val="22"/>
                <w:szCs w:val="22"/>
              </w:rPr>
              <w:t>13.</w:t>
            </w:r>
            <w:r>
              <w:rPr>
                <w:b/>
                <w:bCs/>
                <w:kern w:val="2"/>
                <w:sz w:val="22"/>
                <w:szCs w:val="22"/>
                <w:lang w:val="en-US"/>
              </w:rPr>
              <w:t>2.</w:t>
            </w:r>
          </w:p>
        </w:tc>
        <w:tc>
          <w:tcPr>
            <w:tcW w:w="7699" w:type="dxa"/>
            <w:gridSpan w:val="2"/>
          </w:tcPr>
          <w:p w14:paraId="7495D54F" w14:textId="0CABCAC4" w:rsidR="00B07C32" w:rsidRPr="00290046" w:rsidDel="00B07C32" w:rsidRDefault="00B07C32" w:rsidP="00581DD1">
            <w:pPr>
              <w:rPr>
                <w:kern w:val="2"/>
                <w:sz w:val="22"/>
                <w:szCs w:val="22"/>
              </w:rPr>
            </w:pPr>
            <w:r w:rsidRPr="00290046">
              <w:rPr>
                <w:kern w:val="2"/>
                <w:sz w:val="22"/>
                <w:szCs w:val="22"/>
              </w:rPr>
              <w:t>Sutarties Bendrosiose sąlygose nurodytos alternatyvios nuostatos (su prierašu „jei taikoma“ ir pan.) taikomos tik tokiu atveju, jeigu jos konkrečiai aprašomos Sutarties Specialiosiose sąlygose.</w:t>
            </w:r>
          </w:p>
        </w:tc>
      </w:tr>
      <w:tr w:rsidR="00581DD1" w:rsidRPr="00333420" w14:paraId="70A0FE24" w14:textId="77777777" w:rsidTr="00670EEE">
        <w:trPr>
          <w:trHeight w:val="300"/>
        </w:trPr>
        <w:tc>
          <w:tcPr>
            <w:tcW w:w="10251" w:type="dxa"/>
            <w:gridSpan w:val="3"/>
          </w:tcPr>
          <w:p w14:paraId="715F5085" w14:textId="722FCB5A" w:rsidR="00581DD1" w:rsidRPr="00290046" w:rsidRDefault="00581DD1" w:rsidP="00581DD1">
            <w:pPr>
              <w:jc w:val="center"/>
              <w:rPr>
                <w:b/>
                <w:bCs/>
                <w:kern w:val="2"/>
                <w:sz w:val="22"/>
                <w:szCs w:val="22"/>
              </w:rPr>
            </w:pPr>
            <w:r w:rsidRPr="00290046">
              <w:rPr>
                <w:b/>
                <w:bCs/>
                <w:kern w:val="2"/>
                <w:sz w:val="22"/>
                <w:szCs w:val="22"/>
              </w:rPr>
              <w:t>14. SUTARTIES PRIEDAI</w:t>
            </w:r>
          </w:p>
        </w:tc>
      </w:tr>
      <w:tr w:rsidR="00581DD1" w:rsidRPr="00333420" w14:paraId="1FDB3EEA" w14:textId="77777777" w:rsidTr="00670EEE">
        <w:trPr>
          <w:trHeight w:val="167"/>
        </w:trPr>
        <w:tc>
          <w:tcPr>
            <w:tcW w:w="2552" w:type="dxa"/>
          </w:tcPr>
          <w:p w14:paraId="6B42A6C8" w14:textId="47F7B42A" w:rsidR="00581DD1" w:rsidRPr="00290046" w:rsidRDefault="00581DD1" w:rsidP="00581DD1">
            <w:pPr>
              <w:rPr>
                <w:b/>
                <w:bCs/>
                <w:kern w:val="2"/>
                <w:sz w:val="22"/>
                <w:szCs w:val="22"/>
              </w:rPr>
            </w:pPr>
            <w:r w:rsidRPr="00290046">
              <w:rPr>
                <w:b/>
                <w:bCs/>
                <w:kern w:val="2"/>
                <w:sz w:val="22"/>
                <w:szCs w:val="22"/>
              </w:rPr>
              <w:t>14.1. Priedas Nr. 1</w:t>
            </w:r>
          </w:p>
        </w:tc>
        <w:tc>
          <w:tcPr>
            <w:tcW w:w="7699" w:type="dxa"/>
            <w:gridSpan w:val="2"/>
          </w:tcPr>
          <w:p w14:paraId="770542A9" w14:textId="25C05CA8" w:rsidR="00581DD1" w:rsidRPr="00290046" w:rsidRDefault="00581DD1" w:rsidP="00581DD1">
            <w:pPr>
              <w:rPr>
                <w:b/>
                <w:bCs/>
                <w:kern w:val="2"/>
                <w:sz w:val="22"/>
                <w:szCs w:val="22"/>
                <w:highlight w:val="yellow"/>
              </w:rPr>
            </w:pPr>
            <w:r w:rsidRPr="00290046">
              <w:rPr>
                <w:b/>
                <w:bCs/>
                <w:kern w:val="2"/>
                <w:sz w:val="22"/>
                <w:szCs w:val="22"/>
              </w:rPr>
              <w:t>Techninė specifikacija ir įkainiai</w:t>
            </w:r>
          </w:p>
        </w:tc>
      </w:tr>
      <w:tr w:rsidR="00581DD1" w:rsidRPr="00333420" w14:paraId="3D749430" w14:textId="77777777" w:rsidTr="00670EEE">
        <w:tc>
          <w:tcPr>
            <w:tcW w:w="10251" w:type="dxa"/>
            <w:gridSpan w:val="3"/>
          </w:tcPr>
          <w:p w14:paraId="32B0A346" w14:textId="7807175F" w:rsidR="00581DD1" w:rsidRPr="00333420" w:rsidRDefault="00581DD1" w:rsidP="00581DD1">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ŠALIŲ ATSTOVŲ PARAŠAI</w:t>
            </w:r>
          </w:p>
        </w:tc>
      </w:tr>
      <w:tr w:rsidR="00581DD1" w:rsidRPr="00333420" w14:paraId="1C05AAF8" w14:textId="77777777" w:rsidTr="00670EEE">
        <w:tc>
          <w:tcPr>
            <w:tcW w:w="3901" w:type="dxa"/>
            <w:gridSpan w:val="2"/>
          </w:tcPr>
          <w:p w14:paraId="3C65D486" w14:textId="77777777" w:rsidR="00581DD1" w:rsidRPr="00333420" w:rsidRDefault="00581DD1" w:rsidP="00581DD1">
            <w:pPr>
              <w:jc w:val="center"/>
              <w:rPr>
                <w:b/>
                <w:bCs/>
                <w:kern w:val="2"/>
                <w:sz w:val="22"/>
                <w:szCs w:val="22"/>
              </w:rPr>
            </w:pPr>
            <w:r w:rsidRPr="00333420">
              <w:rPr>
                <w:b/>
                <w:bCs/>
                <w:kern w:val="2"/>
                <w:sz w:val="22"/>
                <w:szCs w:val="22"/>
              </w:rPr>
              <w:t>PIRKĖJAS</w:t>
            </w:r>
          </w:p>
        </w:tc>
        <w:tc>
          <w:tcPr>
            <w:tcW w:w="6350" w:type="dxa"/>
          </w:tcPr>
          <w:p w14:paraId="2996DF6A" w14:textId="77777777" w:rsidR="00581DD1" w:rsidRPr="00333420" w:rsidRDefault="00581DD1" w:rsidP="00581DD1">
            <w:pPr>
              <w:jc w:val="center"/>
              <w:rPr>
                <w:b/>
                <w:bCs/>
                <w:kern w:val="2"/>
                <w:sz w:val="22"/>
                <w:szCs w:val="22"/>
              </w:rPr>
            </w:pPr>
            <w:r w:rsidRPr="00333420">
              <w:rPr>
                <w:b/>
                <w:bCs/>
                <w:kern w:val="2"/>
                <w:sz w:val="22"/>
                <w:szCs w:val="22"/>
              </w:rPr>
              <w:t>TIEKĖJAS</w:t>
            </w:r>
          </w:p>
        </w:tc>
      </w:tr>
      <w:tr w:rsidR="00581DD1" w:rsidRPr="00333420" w14:paraId="410D4930" w14:textId="77777777" w:rsidTr="00670EEE">
        <w:tc>
          <w:tcPr>
            <w:tcW w:w="3901" w:type="dxa"/>
            <w:gridSpan w:val="2"/>
          </w:tcPr>
          <w:p w14:paraId="207CAE2F" w14:textId="372C5A01" w:rsidR="00581DD1" w:rsidRPr="00414568" w:rsidRDefault="00581DD1" w:rsidP="00581DD1">
            <w:pPr>
              <w:jc w:val="center"/>
              <w:rPr>
                <w:kern w:val="2"/>
                <w:sz w:val="22"/>
                <w:szCs w:val="22"/>
              </w:rPr>
            </w:pPr>
            <w:r w:rsidRPr="00414568">
              <w:rPr>
                <w:kern w:val="2"/>
                <w:sz w:val="22"/>
                <w:szCs w:val="22"/>
              </w:rPr>
              <w:t>Generalinis direktorius Tomas Jovaiša</w:t>
            </w:r>
          </w:p>
        </w:tc>
        <w:tc>
          <w:tcPr>
            <w:tcW w:w="6350" w:type="dxa"/>
          </w:tcPr>
          <w:p w14:paraId="6A32FC7D" w14:textId="77777777" w:rsidR="00581DD1" w:rsidRPr="00333420" w:rsidRDefault="00581DD1" w:rsidP="00581DD1">
            <w:pPr>
              <w:jc w:val="center"/>
              <w:rPr>
                <w:b/>
                <w:bCs/>
                <w:kern w:val="2"/>
                <w:sz w:val="22"/>
                <w:szCs w:val="22"/>
              </w:rPr>
            </w:pPr>
            <w:r w:rsidRPr="00333420">
              <w:rPr>
                <w:color w:val="4472C4"/>
                <w:kern w:val="2"/>
                <w:sz w:val="22"/>
                <w:szCs w:val="22"/>
              </w:rPr>
              <w:t>(nurodomos atstovo pareigos, vardas, pavardė)</w:t>
            </w:r>
          </w:p>
        </w:tc>
      </w:tr>
      <w:tr w:rsidR="00581DD1" w:rsidRPr="00333420" w14:paraId="399359D2" w14:textId="77777777" w:rsidTr="00670EEE">
        <w:trPr>
          <w:trHeight w:val="750"/>
        </w:trPr>
        <w:tc>
          <w:tcPr>
            <w:tcW w:w="3901" w:type="dxa"/>
            <w:gridSpan w:val="2"/>
          </w:tcPr>
          <w:p w14:paraId="35BD80FE" w14:textId="77777777" w:rsidR="00581DD1" w:rsidRPr="00C77E60" w:rsidRDefault="00581DD1" w:rsidP="00581DD1">
            <w:pPr>
              <w:jc w:val="center"/>
              <w:rPr>
                <w:b/>
                <w:bCs/>
                <w:kern w:val="2"/>
                <w:sz w:val="10"/>
                <w:szCs w:val="10"/>
              </w:rPr>
            </w:pPr>
          </w:p>
          <w:p w14:paraId="420A5FD9" w14:textId="77777777" w:rsidR="00581DD1" w:rsidRPr="00C77E60" w:rsidRDefault="00581DD1" w:rsidP="00581DD1">
            <w:pPr>
              <w:jc w:val="center"/>
              <w:rPr>
                <w:b/>
                <w:bCs/>
                <w:kern w:val="2"/>
                <w:sz w:val="22"/>
                <w:szCs w:val="22"/>
              </w:rPr>
            </w:pPr>
            <w:r w:rsidRPr="00C77E60">
              <w:rPr>
                <w:b/>
                <w:bCs/>
                <w:kern w:val="2"/>
                <w:sz w:val="22"/>
                <w:szCs w:val="22"/>
              </w:rPr>
              <w:t>(parašas)</w:t>
            </w:r>
          </w:p>
          <w:p w14:paraId="230BDDED" w14:textId="77777777" w:rsidR="00581DD1" w:rsidRPr="00C77E60" w:rsidRDefault="00581DD1" w:rsidP="00581DD1">
            <w:pPr>
              <w:rPr>
                <w:b/>
                <w:bCs/>
                <w:kern w:val="2"/>
                <w:sz w:val="10"/>
                <w:szCs w:val="10"/>
              </w:rPr>
            </w:pPr>
          </w:p>
        </w:tc>
        <w:tc>
          <w:tcPr>
            <w:tcW w:w="6350" w:type="dxa"/>
          </w:tcPr>
          <w:p w14:paraId="194D9BA0" w14:textId="77777777" w:rsidR="00581DD1" w:rsidRPr="00C77E60" w:rsidRDefault="00581DD1" w:rsidP="00581DD1">
            <w:pPr>
              <w:jc w:val="center"/>
              <w:rPr>
                <w:b/>
                <w:bCs/>
                <w:kern w:val="2"/>
                <w:sz w:val="10"/>
                <w:szCs w:val="10"/>
              </w:rPr>
            </w:pPr>
          </w:p>
          <w:p w14:paraId="51580A63" w14:textId="77777777" w:rsidR="00581DD1" w:rsidRPr="00C77E60" w:rsidRDefault="00581DD1" w:rsidP="00581DD1">
            <w:pPr>
              <w:jc w:val="center"/>
              <w:rPr>
                <w:b/>
                <w:bCs/>
                <w:kern w:val="2"/>
                <w:sz w:val="22"/>
                <w:szCs w:val="22"/>
              </w:rPr>
            </w:pPr>
            <w:r w:rsidRPr="00C77E60">
              <w:rPr>
                <w:b/>
                <w:bCs/>
                <w:kern w:val="2"/>
                <w:sz w:val="22"/>
                <w:szCs w:val="22"/>
              </w:rPr>
              <w:t>(parašas)</w:t>
            </w:r>
          </w:p>
        </w:tc>
      </w:tr>
    </w:tbl>
    <w:p w14:paraId="64E9AFAB" w14:textId="35726691" w:rsidR="005A5832" w:rsidRDefault="005A5832" w:rsidP="00CB372B">
      <w:pPr>
        <w:rPr>
          <w:szCs w:val="24"/>
        </w:rPr>
      </w:pPr>
    </w:p>
    <w:p w14:paraId="00D59D59" w14:textId="1E021C8D" w:rsidR="00581DD1" w:rsidRDefault="00581DD1" w:rsidP="00CB372B">
      <w:pPr>
        <w:rPr>
          <w:szCs w:val="24"/>
        </w:rPr>
      </w:pPr>
    </w:p>
    <w:p w14:paraId="520E100F" w14:textId="008AF5B1" w:rsidR="00581DD1" w:rsidRDefault="00581DD1">
      <w:pPr>
        <w:rPr>
          <w:szCs w:val="24"/>
        </w:rPr>
      </w:pPr>
      <w:r>
        <w:rPr>
          <w:szCs w:val="24"/>
        </w:rPr>
        <w:br w:type="page"/>
      </w:r>
    </w:p>
    <w:p w14:paraId="49E23785" w14:textId="77777777" w:rsidR="00581DD1" w:rsidRPr="00C3349E" w:rsidRDefault="00581DD1" w:rsidP="00581DD1">
      <w:pPr>
        <w:tabs>
          <w:tab w:val="left" w:pos="6096"/>
          <w:tab w:val="left" w:pos="8505"/>
        </w:tabs>
        <w:jc w:val="right"/>
        <w:rPr>
          <w:sz w:val="22"/>
          <w:szCs w:val="22"/>
          <w:lang w:eastAsia="lt-LT"/>
        </w:rPr>
      </w:pPr>
      <w:r w:rsidRPr="00C3349E">
        <w:rPr>
          <w:sz w:val="22"/>
          <w:szCs w:val="22"/>
          <w:lang w:eastAsia="lt-LT"/>
        </w:rPr>
        <w:t>Priedas Nr.1</w:t>
      </w:r>
    </w:p>
    <w:p w14:paraId="0678D48B" w14:textId="77777777" w:rsidR="00581DD1" w:rsidRPr="00C3349E" w:rsidRDefault="00581DD1" w:rsidP="00581DD1">
      <w:pPr>
        <w:jc w:val="center"/>
        <w:rPr>
          <w:b/>
          <w:sz w:val="22"/>
          <w:szCs w:val="22"/>
          <w:lang w:eastAsia="lt-LT"/>
        </w:rPr>
      </w:pPr>
    </w:p>
    <w:p w14:paraId="647E8933" w14:textId="77777777" w:rsidR="00581DD1" w:rsidRDefault="00581DD1" w:rsidP="00581DD1">
      <w:pPr>
        <w:jc w:val="center"/>
        <w:rPr>
          <w:b/>
          <w:sz w:val="22"/>
          <w:szCs w:val="22"/>
          <w:lang w:eastAsia="lt-LT"/>
        </w:rPr>
      </w:pPr>
      <w:r>
        <w:rPr>
          <w:b/>
          <w:sz w:val="22"/>
          <w:szCs w:val="22"/>
          <w:lang w:eastAsia="lt-LT"/>
        </w:rPr>
        <w:t xml:space="preserve">TECHNINĖ </w:t>
      </w:r>
      <w:r w:rsidRPr="00C3349E">
        <w:rPr>
          <w:b/>
          <w:sz w:val="22"/>
          <w:szCs w:val="22"/>
          <w:lang w:eastAsia="lt-LT"/>
        </w:rPr>
        <w:t>SPECIFIKACIJA</w:t>
      </w:r>
      <w:r>
        <w:rPr>
          <w:b/>
          <w:sz w:val="22"/>
          <w:szCs w:val="22"/>
          <w:lang w:eastAsia="lt-LT"/>
        </w:rPr>
        <w:t xml:space="preserve"> IR ĮKAINIAI</w:t>
      </w:r>
    </w:p>
    <w:p w14:paraId="656245E9" w14:textId="77777777" w:rsidR="00581DD1" w:rsidRPr="00E76A88" w:rsidRDefault="00581DD1" w:rsidP="00581DD1">
      <w:pPr>
        <w:jc w:val="center"/>
        <w:rPr>
          <w:b/>
          <w:i/>
          <w:sz w:val="22"/>
          <w:szCs w:val="22"/>
          <w:lang w:eastAsia="lt-LT"/>
        </w:rPr>
      </w:pPr>
      <w:r w:rsidRPr="00E76A88">
        <w:rPr>
          <w:b/>
          <w:i/>
          <w:sz w:val="22"/>
          <w:szCs w:val="22"/>
          <w:lang w:eastAsia="lt-LT"/>
        </w:rPr>
        <w:t xml:space="preserve"> (dėstymas)</w:t>
      </w:r>
    </w:p>
    <w:p w14:paraId="0620FA6D" w14:textId="77777777" w:rsidR="00581DD1" w:rsidRDefault="00581DD1" w:rsidP="00581DD1">
      <w:pPr>
        <w:jc w:val="center"/>
        <w:rPr>
          <w:b/>
          <w:sz w:val="22"/>
          <w:szCs w:val="22"/>
          <w:lang w:eastAsia="lt-LT"/>
        </w:rPr>
      </w:pPr>
    </w:p>
    <w:p w14:paraId="6E004830" w14:textId="3A33E7F6" w:rsidR="00581DD1" w:rsidRDefault="00581DD1" w:rsidP="00CB372B">
      <w:pPr>
        <w:rPr>
          <w:szCs w:val="24"/>
        </w:rPr>
      </w:pPr>
    </w:p>
    <w:p w14:paraId="7456A354" w14:textId="3AC4BAFD" w:rsidR="00581DD1" w:rsidRDefault="00581DD1" w:rsidP="00CB372B">
      <w:pPr>
        <w:rPr>
          <w:szCs w:val="24"/>
        </w:rPr>
      </w:pPr>
    </w:p>
    <w:p w14:paraId="28463DEC" w14:textId="29C2618D" w:rsidR="00581DD1" w:rsidRDefault="00581DD1" w:rsidP="00CB372B">
      <w:pPr>
        <w:rPr>
          <w:szCs w:val="24"/>
        </w:rPr>
      </w:pPr>
    </w:p>
    <w:p w14:paraId="21251765" w14:textId="26FF47DF" w:rsidR="00581DD1" w:rsidRDefault="00581DD1" w:rsidP="00CB372B">
      <w:pPr>
        <w:rPr>
          <w:szCs w:val="24"/>
        </w:rPr>
      </w:pPr>
    </w:p>
    <w:p w14:paraId="2A75091C" w14:textId="66EB3B81" w:rsidR="00581DD1" w:rsidRDefault="00581DD1" w:rsidP="00CB372B">
      <w:pPr>
        <w:rPr>
          <w:szCs w:val="24"/>
        </w:rPr>
      </w:pPr>
    </w:p>
    <w:p w14:paraId="6956B6E0" w14:textId="3EB2A89C" w:rsidR="00581DD1" w:rsidRDefault="00581DD1">
      <w:pPr>
        <w:rPr>
          <w:szCs w:val="24"/>
        </w:rPr>
      </w:pPr>
      <w:r>
        <w:rPr>
          <w:szCs w:val="24"/>
        </w:rPr>
        <w:br w:type="page"/>
      </w:r>
    </w:p>
    <w:p w14:paraId="0CA98B9D" w14:textId="77777777" w:rsidR="00581DD1" w:rsidRPr="00F07A32" w:rsidRDefault="00581DD1" w:rsidP="00581DD1">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F5DC533" w14:textId="77777777" w:rsidR="00581DD1" w:rsidRPr="00F07A32" w:rsidRDefault="00581DD1" w:rsidP="00581DD1">
      <w:pPr>
        <w:spacing w:line="259" w:lineRule="auto"/>
        <w:jc w:val="center"/>
        <w:rPr>
          <w:sz w:val="22"/>
          <w:szCs w:val="22"/>
        </w:rPr>
      </w:pPr>
    </w:p>
    <w:p w14:paraId="2B631417" w14:textId="77777777" w:rsidR="00581DD1" w:rsidRPr="00F07A32" w:rsidRDefault="00581DD1" w:rsidP="00581DD1">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130672AD" w14:textId="77777777" w:rsidR="00581DD1" w:rsidRPr="00F07A32" w:rsidRDefault="00581DD1" w:rsidP="00581DD1">
      <w:pPr>
        <w:keepNext/>
        <w:keepLines/>
        <w:tabs>
          <w:tab w:val="left" w:pos="426"/>
        </w:tabs>
        <w:spacing w:line="259" w:lineRule="auto"/>
        <w:jc w:val="both"/>
        <w:rPr>
          <w:rFonts w:eastAsia="Cambria"/>
          <w:b/>
          <w:bCs/>
          <w:caps/>
          <w:sz w:val="22"/>
          <w:szCs w:val="22"/>
          <w14:numSpacing w14:val="tabular"/>
        </w:rPr>
      </w:pPr>
    </w:p>
    <w:p w14:paraId="796A12CA" w14:textId="77777777" w:rsidR="00581DD1" w:rsidRPr="00F07A32" w:rsidRDefault="00581DD1" w:rsidP="00581DD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755FB535" w14:textId="77777777" w:rsidR="00581DD1" w:rsidRPr="00F07A32" w:rsidRDefault="00581DD1" w:rsidP="00581DD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3B7ACC2" w14:textId="77777777" w:rsidR="00581DD1" w:rsidRPr="00F07A32" w:rsidRDefault="00581DD1" w:rsidP="00581DD1">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686B8E14"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01367BF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223F9A3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D0CDD44" w14:textId="77777777" w:rsidR="00581DD1" w:rsidRPr="00F07A32" w:rsidRDefault="00581DD1" w:rsidP="00581DD1">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1916D81" w14:textId="77777777" w:rsidR="00581DD1" w:rsidRPr="00F07A32" w:rsidRDefault="00581DD1" w:rsidP="00581DD1">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22D064"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9A18723"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64CA187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19636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4107158C"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47D27F5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716CF503"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7C00794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393ACA67"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1F73B141" w14:textId="77777777" w:rsidR="00581DD1" w:rsidRPr="00F07A32" w:rsidRDefault="00581DD1" w:rsidP="00581DD1">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3463CA4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7354D4F2"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187A341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232DFB1A"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606E19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410A6E0C" w14:textId="77777777" w:rsidR="00581DD1" w:rsidRPr="00F07A32" w:rsidRDefault="00581DD1" w:rsidP="00581DD1">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82CA1AB" w14:textId="77777777" w:rsidR="00581DD1" w:rsidRPr="00F07A32" w:rsidRDefault="00581DD1" w:rsidP="00581DD1">
      <w:pPr>
        <w:keepNext/>
        <w:keepLines/>
        <w:tabs>
          <w:tab w:val="left" w:pos="567"/>
        </w:tabs>
        <w:spacing w:line="259" w:lineRule="auto"/>
        <w:ind w:left="792"/>
        <w:jc w:val="both"/>
        <w:rPr>
          <w:rFonts w:eastAsia="Cambria"/>
          <w:b/>
          <w:bCs/>
          <w:sz w:val="22"/>
          <w:szCs w:val="22"/>
          <w14:numSpacing w14:val="tabular"/>
        </w:rPr>
      </w:pPr>
    </w:p>
    <w:p w14:paraId="7342F8C1"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6B4E09E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2BDFFF8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4B5B831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10C0CC0B"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4F608ECC"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465308EB"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89ECEB"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1852F380"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154405B"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35A824"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80590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5FE517B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color w:val="000000"/>
          <w:sz w:val="22"/>
          <w:szCs w:val="22"/>
        </w:rPr>
      </w:pPr>
    </w:p>
    <w:p w14:paraId="72CCD3EC"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36EB0743"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718258F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09D2FAA"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193A5E82"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6F485B38"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45E063D0"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4C61EEC4"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6411A4A0" w14:textId="77777777" w:rsidR="00581DD1" w:rsidRPr="00F07A32" w:rsidRDefault="00581DD1" w:rsidP="00581DD1">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13E57CA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65EB9CB5"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AE7B2A2"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45BCB363"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733AC231"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2.</w:t>
      </w:r>
      <w:r w:rsidRPr="00F07A32">
        <w:rPr>
          <w:rFonts w:eastAsia="Arial"/>
          <w:b/>
          <w:caps/>
          <w:sz w:val="22"/>
          <w:szCs w:val="22"/>
        </w:rPr>
        <w:tab/>
        <w:t>Sutarties dalykas</w:t>
      </w:r>
    </w:p>
    <w:p w14:paraId="3038BADA"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B650A26" w14:textId="77777777" w:rsidR="00581DD1" w:rsidRPr="00F07A32" w:rsidRDefault="00581DD1" w:rsidP="00581DD1">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E431C30" w14:textId="77777777" w:rsidR="00581DD1" w:rsidRPr="00F07A32" w:rsidRDefault="00581DD1" w:rsidP="00581DD1">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2F9D22BF" w14:textId="77777777" w:rsidR="00581DD1" w:rsidRPr="00F07A32" w:rsidRDefault="00581DD1" w:rsidP="00581DD1">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A4AD3E7" w14:textId="77777777" w:rsidR="00581DD1" w:rsidRPr="00F07A32" w:rsidRDefault="00581DD1" w:rsidP="00581DD1">
      <w:pPr>
        <w:widowControl w:val="0"/>
        <w:tabs>
          <w:tab w:val="left" w:pos="426"/>
          <w:tab w:val="left" w:pos="567"/>
          <w:tab w:val="left" w:pos="851"/>
          <w:tab w:val="left" w:pos="992"/>
          <w:tab w:val="left" w:pos="1134"/>
        </w:tabs>
        <w:spacing w:line="259" w:lineRule="auto"/>
        <w:jc w:val="both"/>
        <w:rPr>
          <w:rFonts w:eastAsia="Arial"/>
          <w:sz w:val="22"/>
          <w:szCs w:val="22"/>
        </w:rPr>
      </w:pPr>
    </w:p>
    <w:p w14:paraId="63B00894"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345F06D"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D257D8E" w14:textId="77777777" w:rsidR="00581DD1" w:rsidRPr="00F07A32" w:rsidRDefault="00581DD1" w:rsidP="00581DD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024EA973" w14:textId="77777777" w:rsidR="00581DD1" w:rsidRPr="00F07A32" w:rsidRDefault="00581DD1" w:rsidP="00581DD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EC753B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FE3F43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471BE2AD"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13D3EFC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44A1579D"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CAB0B1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48D517C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31FEA7A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1171A00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F14425E"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57430197"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0A0D7D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7585591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17B7256A" w14:textId="77777777" w:rsidR="00581DD1" w:rsidRPr="00F07A32" w:rsidRDefault="00581DD1" w:rsidP="00581DD1">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823228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6F193A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CB94C8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BB8892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4171FE3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D32A9DF"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2BABAFB2"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748017C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1D1E82"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05284CC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6152E6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25A1F84A"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51BF04D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828F99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6FC78D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5EB3A4A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2CC11D8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07974D2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2772A4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409DDB95" w14:textId="77777777" w:rsidR="00581DD1" w:rsidRPr="00F07A32" w:rsidRDefault="00581DD1" w:rsidP="00581DD1">
      <w:pPr>
        <w:widowControl w:val="0"/>
        <w:pBdr>
          <w:top w:val="nil"/>
          <w:left w:val="nil"/>
          <w:bottom w:val="nil"/>
          <w:right w:val="nil"/>
          <w:between w:val="nil"/>
        </w:pBdr>
        <w:tabs>
          <w:tab w:val="left" w:pos="567"/>
        </w:tabs>
        <w:spacing w:line="259" w:lineRule="auto"/>
        <w:jc w:val="both"/>
        <w:rPr>
          <w:rFonts w:eastAsia="Cambria"/>
          <w:sz w:val="22"/>
          <w:szCs w:val="22"/>
        </w:rPr>
      </w:pPr>
    </w:p>
    <w:p w14:paraId="02FDAB4A" w14:textId="77777777" w:rsidR="00581DD1" w:rsidRPr="00F07A32" w:rsidRDefault="00581DD1" w:rsidP="00581DD1">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8A0E64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FAF656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6D1D39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6AAF4A6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1C5554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6A64C60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0CE5F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E0CB"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756277BA"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5D980C4F"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D1D28B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52AFAB2D"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46CE1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5E168A"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2793641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5C742D9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70059BC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36C5D1"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2A4F9B33"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B01B6D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BCF27C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7534B09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0167616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6109072"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7482520F"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692FD5D"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00EB2A1"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1EE775CD"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09EEC80"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p>
    <w:p w14:paraId="5BE3B8B9"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A328353" w14:textId="77777777" w:rsidR="00581DD1" w:rsidRPr="00F07A32" w:rsidRDefault="00581DD1" w:rsidP="00581DD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EE4D322"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B8479DE"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443488"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7A01B0C"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p>
    <w:p w14:paraId="043A8CCE"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6.</w:t>
      </w:r>
      <w:r w:rsidRPr="00F07A32">
        <w:rPr>
          <w:rFonts w:eastAsia="Arial"/>
          <w:b/>
          <w:caps/>
          <w:sz w:val="22"/>
          <w:szCs w:val="22"/>
        </w:rPr>
        <w:tab/>
        <w:t>PREKIŲ TIEKIMO PABAIGA IR PREKIŲ priėmimas</w:t>
      </w:r>
    </w:p>
    <w:p w14:paraId="55386E76"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70F28479"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2D10D78"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83A5"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670D1C9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7D0FC4C4"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60FC9E91"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565C1B2F"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268BB33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8680AD8"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2A74D896"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5FA5BD58"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45DC46A"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45027B"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E7CF8C9"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6B60F129"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0110B04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78483DE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067CCA01"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C5E2EA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4308F8A"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5FF7714"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0487FADC"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6FAF6D10"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6.2.9.</w:t>
      </w:r>
      <w:r w:rsidRPr="00F07A32">
        <w:rPr>
          <w:rFonts w:eastAsia="Arial"/>
          <w:sz w:val="22"/>
          <w:szCs w:val="22"/>
        </w:rPr>
        <w:tab/>
        <w:t xml:space="preserve">Pirkėjas turi teisę naudotis Prekėmis tik po Prekių perdavimo-priėmimo akto pasirašymo. </w:t>
      </w:r>
    </w:p>
    <w:p w14:paraId="37F7DFE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B5623C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2A81263"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34D65288"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D28FAE8"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482E6568"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36F5196E" w14:textId="77777777" w:rsidR="00581DD1" w:rsidRPr="00F07A32" w:rsidRDefault="00581DD1" w:rsidP="00581D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3DD51D9" w14:textId="77777777" w:rsidR="00581DD1" w:rsidRPr="00F07A32" w:rsidRDefault="00581DD1" w:rsidP="00581D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C99D737" w14:textId="77777777" w:rsidR="00581DD1" w:rsidRPr="00F07A32" w:rsidRDefault="00581DD1" w:rsidP="00581D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E20352" w14:textId="77777777" w:rsidR="00581DD1" w:rsidRPr="00F07A32" w:rsidRDefault="00581DD1" w:rsidP="00581D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6DA605F3"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153F3F14"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663A93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85FCA1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D7F09F" w14:textId="77777777" w:rsidR="00581DD1" w:rsidRPr="00F07A32" w:rsidRDefault="00581DD1" w:rsidP="00581DD1">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0370D07" w14:textId="77777777" w:rsidR="00581DD1" w:rsidRPr="00F07A32" w:rsidRDefault="00581DD1" w:rsidP="00581DD1">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3AFBBCC1" w14:textId="77777777" w:rsidR="00581DD1" w:rsidRPr="00F07A32" w:rsidRDefault="00581DD1" w:rsidP="00581DD1">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6851193" w14:textId="77777777" w:rsidR="00581DD1" w:rsidRPr="00F07A32" w:rsidRDefault="00581DD1" w:rsidP="00581DD1">
      <w:pPr>
        <w:tabs>
          <w:tab w:val="left" w:pos="567"/>
          <w:tab w:val="left" w:pos="851"/>
          <w:tab w:val="left" w:pos="992"/>
          <w:tab w:val="left" w:pos="1134"/>
        </w:tabs>
        <w:spacing w:line="259" w:lineRule="auto"/>
        <w:jc w:val="both"/>
        <w:rPr>
          <w:rFonts w:eastAsia="Arial"/>
          <w:sz w:val="22"/>
          <w:szCs w:val="22"/>
        </w:rPr>
      </w:pPr>
    </w:p>
    <w:p w14:paraId="1A002FF6"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143CB800"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86BA45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548CEE0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D95758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29CA080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6A3659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57D124C"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2A33A92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AEE0CB3"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3969F157"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305C66EE"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E58782"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778C784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2EEB413"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7A7F21FA"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7A47754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6BB9A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19BE1BC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2D3D630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0D28C3"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EE1882C"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D31D6D3"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C0B4A80"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835CF1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53558C5A"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13F635F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6781BD7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74F6668"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3C18A99B"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2F62A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9E91F4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F61A28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A44C8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D181E06"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1449D41" w14:textId="77777777" w:rsidR="00581DD1" w:rsidRPr="00F07A32" w:rsidRDefault="00581DD1" w:rsidP="00581D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0518E9F"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3D9329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E76B9F8"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2BC96D9C"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97EBFBA"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8E3C6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B02297" w14:textId="77777777" w:rsidR="00581DD1" w:rsidRPr="00F07A32" w:rsidRDefault="00581DD1" w:rsidP="00581DD1">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0D2BFFA2"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BFA983B"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AEF9F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B8F76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8F8603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6B8F2AF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6E70269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5F8629A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38F7E22D"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ACA64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273A1A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0E1FF3" w14:textId="77777777" w:rsidR="00581DD1" w:rsidRPr="00F07A32" w:rsidRDefault="00581DD1" w:rsidP="00581DD1">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EC664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11D5438"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5D349D51"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46841660"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545B4008"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B466F8"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62DF1FCB" w14:textId="77777777" w:rsidR="00581DD1" w:rsidRPr="00F07A32" w:rsidRDefault="00581DD1" w:rsidP="00581DD1">
      <w:pPr>
        <w:tabs>
          <w:tab w:val="left" w:pos="567"/>
        </w:tabs>
        <w:spacing w:line="259" w:lineRule="auto"/>
        <w:jc w:val="both"/>
        <w:textAlignment w:val="baseline"/>
        <w:rPr>
          <w:sz w:val="22"/>
          <w:szCs w:val="22"/>
        </w:rPr>
      </w:pPr>
    </w:p>
    <w:p w14:paraId="24D39793" w14:textId="77777777" w:rsidR="00581DD1" w:rsidRPr="00F07A32" w:rsidRDefault="00581DD1" w:rsidP="00581DD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646A9A4C"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8AE42C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044BF1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68636CF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57D52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49996C2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DD7AB81" w14:textId="77777777" w:rsidR="00581DD1" w:rsidRPr="00F07A32" w:rsidRDefault="00581DD1" w:rsidP="00581DD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75DB2D55" w14:textId="77777777" w:rsidR="00581DD1" w:rsidRPr="00F07A32" w:rsidRDefault="00581DD1" w:rsidP="00581DD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466FBEE"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2DDBC296"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2C4C856"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32466EE6"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5319375C" w14:textId="77777777" w:rsidR="00581DD1" w:rsidRPr="00F07A32" w:rsidRDefault="00581DD1" w:rsidP="00581DD1">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096D9B0B" w14:textId="77777777" w:rsidR="00581DD1" w:rsidRPr="00F07A32" w:rsidRDefault="00581DD1" w:rsidP="00581DD1">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CE1A792"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7E67D2F"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5D323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25B4B8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036D700F"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1870A62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34A2E134" w14:textId="77777777" w:rsidR="00581DD1" w:rsidRPr="00F07A32" w:rsidRDefault="00581DD1" w:rsidP="00581DD1">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A65793"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37A962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E4B8D" w14:textId="77777777" w:rsidR="00581DD1" w:rsidRPr="00F07A32" w:rsidRDefault="00581DD1" w:rsidP="00581DD1">
      <w:pPr>
        <w:tabs>
          <w:tab w:val="left" w:pos="567"/>
        </w:tabs>
        <w:spacing w:line="259" w:lineRule="auto"/>
        <w:jc w:val="both"/>
        <w:textAlignment w:val="baseline"/>
        <w:rPr>
          <w:sz w:val="22"/>
          <w:szCs w:val="22"/>
        </w:rPr>
      </w:pPr>
    </w:p>
    <w:p w14:paraId="2B0538DD"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02634B8F"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656553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w:t>
      </w:r>
      <w:r w:rsidRPr="00F07A32">
        <w:rPr>
          <w:rFonts w:eastAsia="Arial"/>
          <w:sz w:val="22"/>
          <w:szCs w:val="22"/>
        </w:rPr>
        <w:tab/>
      </w:r>
      <w:r w:rsidRPr="00F07A32">
        <w:rPr>
          <w:sz w:val="22"/>
          <w:szCs w:val="22"/>
        </w:rPr>
        <w:t>Tiekėjas išrašo Sąskaitą tik Šalims pasirašius Prekių perdavimo–priėmimo aktą, jeigu kitaip nenumatyta Specialiosiose sąlygose</w:t>
      </w:r>
      <w:r w:rsidRPr="00F07A32">
        <w:rPr>
          <w:rFonts w:eastAsia="Arial"/>
          <w:sz w:val="22"/>
          <w:szCs w:val="22"/>
        </w:rPr>
        <w:t>:</w:t>
      </w:r>
    </w:p>
    <w:p w14:paraId="290EDAA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12.2.1.1.</w:t>
      </w:r>
      <w:r w:rsidRPr="00F07A3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07A32">
        <w:rPr>
          <w:rFonts w:eastAsia="Arial"/>
          <w:color w:val="0563C1"/>
          <w:sz w:val="22"/>
          <w:szCs w:val="22"/>
          <w:u w:val="single"/>
        </w:rPr>
        <w:t>2014/55/ES</w:t>
      </w:r>
      <w:r w:rsidRPr="00F07A32">
        <w:rPr>
          <w:rFonts w:eastAsia="Arial"/>
          <w:sz w:val="22"/>
          <w:szCs w:val="22"/>
        </w:rPr>
        <w:t xml:space="preserve"> (toliau – </w:t>
      </w:r>
      <w:r w:rsidRPr="00F07A32">
        <w:rPr>
          <w:rFonts w:eastAsia="Arial"/>
          <w:b/>
          <w:bCs/>
          <w:sz w:val="22"/>
          <w:szCs w:val="22"/>
        </w:rPr>
        <w:t>Europos elektroninių sąskaitų faktūrų</w:t>
      </w:r>
      <w:r w:rsidRPr="00F07A32">
        <w:rPr>
          <w:rFonts w:eastAsia="Arial"/>
          <w:sz w:val="22"/>
          <w:szCs w:val="22"/>
        </w:rPr>
        <w:t xml:space="preserve"> </w:t>
      </w:r>
      <w:r w:rsidRPr="00F07A32">
        <w:rPr>
          <w:rFonts w:eastAsia="Arial"/>
          <w:b/>
          <w:bCs/>
          <w:sz w:val="22"/>
          <w:szCs w:val="22"/>
        </w:rPr>
        <w:t>standartas</w:t>
      </w:r>
      <w:r w:rsidRPr="00F07A32">
        <w:rPr>
          <w:rFonts w:eastAsia="Arial"/>
          <w:sz w:val="22"/>
          <w:szCs w:val="22"/>
        </w:rPr>
        <w:t>), Tiekėjas gali pateikti per informacinę sistemą „E. sąskaita“ (</w:t>
      </w:r>
      <w:r w:rsidRPr="00F07A32">
        <w:rPr>
          <w:rFonts w:eastAsia="Arial"/>
          <w:color w:val="0000FF"/>
          <w:sz w:val="22"/>
          <w:szCs w:val="22"/>
          <w:u w:val="single"/>
        </w:rPr>
        <w:t>www.esaskaita.eu</w:t>
      </w:r>
      <w:r w:rsidRPr="00F07A32">
        <w:rPr>
          <w:rFonts w:eastAsia="Arial"/>
          <w:sz w:val="22"/>
          <w:szCs w:val="22"/>
        </w:rPr>
        <w:t>) arba per kitą savo pasirinktą informacinę sistemą;</w:t>
      </w:r>
    </w:p>
    <w:p w14:paraId="39E7C6D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12.2.1.2.</w:t>
      </w:r>
      <w:r w:rsidRPr="00F07A32">
        <w:rPr>
          <w:rFonts w:eastAsia="Arial"/>
          <w:sz w:val="22"/>
          <w:szCs w:val="22"/>
        </w:rPr>
        <w:tab/>
        <w:t>Europos elektroninių sąskaitų faktūrų standarto neatitinkančią elektroninę sąskaitą faktūrą Tiekėjas privalo pateikti, naudodamasis informacinės sistemos „E. sąskaita“ priemonėmis (</w:t>
      </w:r>
      <w:r w:rsidRPr="00F07A32">
        <w:rPr>
          <w:rFonts w:eastAsia="Arial"/>
          <w:color w:val="0000FF"/>
          <w:sz w:val="22"/>
          <w:szCs w:val="22"/>
          <w:u w:val="single"/>
        </w:rPr>
        <w:t>www.esaskaita.eu</w:t>
      </w:r>
      <w:r w:rsidRPr="00F07A32">
        <w:rPr>
          <w:rFonts w:eastAsia="Arial"/>
          <w:sz w:val="22"/>
          <w:szCs w:val="22"/>
        </w:rPr>
        <w:t>).</w:t>
      </w:r>
    </w:p>
    <w:p w14:paraId="0BC4BF9D"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12.2.2.</w:t>
      </w:r>
      <w:r w:rsidRPr="00F07A32">
        <w:rPr>
          <w:rFonts w:eastAsia="Arial"/>
          <w:sz w:val="22"/>
          <w:szCs w:val="22"/>
        </w:rPr>
        <w:tab/>
        <w:t xml:space="preserve"> Pirkėjas elektronines sąskaitas faktūras priima ir apdoroja naudodamasis informacinės sistemos „E. sąskaita“ priemonėmis, išskyrus VPĮ nustatytus išimtinius atvejus.</w:t>
      </w:r>
    </w:p>
    <w:p w14:paraId="15F7ADC6" w14:textId="77777777" w:rsidR="00581DD1" w:rsidRPr="00F07A32" w:rsidRDefault="00581DD1" w:rsidP="00581DD1">
      <w:pPr>
        <w:tabs>
          <w:tab w:val="left" w:pos="567"/>
          <w:tab w:val="left" w:pos="851"/>
          <w:tab w:val="left" w:pos="992"/>
          <w:tab w:val="left" w:pos="1134"/>
        </w:tabs>
        <w:spacing w:line="259" w:lineRule="auto"/>
        <w:jc w:val="both"/>
        <w:rPr>
          <w:sz w:val="22"/>
          <w:szCs w:val="22"/>
        </w:rPr>
      </w:pPr>
      <w:r w:rsidRPr="00F07A32">
        <w:rPr>
          <w:sz w:val="22"/>
          <w:szCs w:val="22"/>
        </w:rPr>
        <w:t>12.2.3.</w:t>
      </w:r>
      <w:r w:rsidRPr="00F07A32">
        <w:rPr>
          <w:sz w:val="22"/>
          <w:szCs w:val="22"/>
        </w:rPr>
        <w:tab/>
        <w:t>Išankstinio mokėjimo sąskaitas (jeigu Specialiosiose sąlygose yra numatytas avanso mokėjimas) Tiekėjas privalo pateikti šiame Sutarties poskyryje nustatyta tvarka.</w:t>
      </w:r>
    </w:p>
    <w:p w14:paraId="59D24032"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12.2.4.</w:t>
      </w:r>
      <w:r w:rsidRPr="00F07A32">
        <w:rPr>
          <w:rFonts w:eastAsia="Arial"/>
          <w:sz w:val="22"/>
          <w:szCs w:val="22"/>
        </w:rPr>
        <w:tab/>
        <w:t>Pirkėjas atlieka mokėjimus už Prekes Specialiosiose sąlygose nustatytais terminais.</w:t>
      </w:r>
    </w:p>
    <w:p w14:paraId="71F5B200"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12.2.5.</w:t>
      </w:r>
      <w:r w:rsidRPr="00F07A32">
        <w:rPr>
          <w:rFonts w:eastAsia="Arial"/>
          <w:sz w:val="22"/>
          <w:szCs w:val="22"/>
        </w:rPr>
        <w:tab/>
        <w:t>Už mokėjimų pagal Sutartį vėlavimus, Pirkėjui taikomos netesybos Specialiosiose sąlygose nustatyta tvarka.</w:t>
      </w:r>
    </w:p>
    <w:p w14:paraId="79BAA32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12.2.6.</w:t>
      </w:r>
      <w:r w:rsidRPr="00F07A32">
        <w:rPr>
          <w:rFonts w:eastAsia="Arial"/>
          <w:sz w:val="22"/>
          <w:szCs w:val="22"/>
        </w:rPr>
        <w:tab/>
        <w:t>Jei Prekės pristatomos dalimis, aukščiau nurodyta atsiskaitymo tvarka galioja kiekvienai tokiai daliai, jei Specialiosiose sąlygose nenustatyta kitaip.</w:t>
      </w:r>
    </w:p>
    <w:p w14:paraId="08122ACC" w14:textId="77777777" w:rsidR="00581DD1" w:rsidRPr="00F07A32" w:rsidRDefault="00581DD1" w:rsidP="00581DD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12.2.7.</w:t>
      </w:r>
      <w:r w:rsidRPr="00F07A3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C0091ED"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CEB0550"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F37D48F"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BE24D9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33C752F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C61E0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B79CB2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A73794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AFF68A3"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135E0DA2"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A3DC03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03D8F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04A6830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FD3F1F"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486B35B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3F99DA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2A22FD0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B51765F"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F36CDEA"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148654B7"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6CA7A2"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63679956"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8726DE2"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78EE3CC8" w14:textId="77777777" w:rsidR="00581DD1" w:rsidRPr="00F07A32" w:rsidRDefault="00581DD1" w:rsidP="00581DD1">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9EC202" w14:textId="77777777" w:rsidR="00581DD1" w:rsidRPr="00F07A32" w:rsidRDefault="00581DD1" w:rsidP="00581DD1">
      <w:pPr>
        <w:tabs>
          <w:tab w:val="left" w:pos="567"/>
          <w:tab w:val="left" w:pos="851"/>
          <w:tab w:val="left" w:pos="992"/>
          <w:tab w:val="left" w:pos="1134"/>
        </w:tabs>
        <w:spacing w:line="259" w:lineRule="auto"/>
        <w:ind w:left="360" w:firstLine="53"/>
        <w:jc w:val="both"/>
        <w:rPr>
          <w:rFonts w:eastAsia="Arial"/>
          <w:sz w:val="22"/>
          <w:szCs w:val="22"/>
        </w:rPr>
      </w:pPr>
    </w:p>
    <w:p w14:paraId="7385C295"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6D86B1A2"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63597615"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13E28F"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7E78D78"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92B28CF" w14:textId="77777777" w:rsidR="00581DD1" w:rsidRPr="00F07A32" w:rsidRDefault="00581DD1" w:rsidP="00581DD1">
      <w:pPr>
        <w:tabs>
          <w:tab w:val="left" w:pos="567"/>
        </w:tabs>
        <w:spacing w:line="259" w:lineRule="auto"/>
        <w:jc w:val="both"/>
        <w:textAlignment w:val="baseline"/>
        <w:rPr>
          <w:sz w:val="22"/>
          <w:szCs w:val="22"/>
        </w:rPr>
      </w:pPr>
    </w:p>
    <w:p w14:paraId="47C95C79"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12ED6E8B"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9B6832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29D1E23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73DFD4D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6CF4D77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FA6286"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A25904"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3DB9F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114AF9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licencijas, atestatus, teisės pripažinimo dokumentus, reikalingus vykdant Sutartį.</w:t>
      </w:r>
    </w:p>
    <w:p w14:paraId="41A22DA5"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05BDE67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1401131"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71E05F1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47ACCA79"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4AE06AFC" w14:textId="77777777" w:rsidR="00581DD1" w:rsidRPr="00F07A32" w:rsidRDefault="00581DD1" w:rsidP="00581DD1">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75160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DA9AC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3971944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20730"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EA9A66" w14:textId="77777777" w:rsidR="00581DD1" w:rsidRPr="00F07A32" w:rsidRDefault="00581DD1" w:rsidP="00581DD1">
      <w:pPr>
        <w:widowControl w:val="0"/>
        <w:tabs>
          <w:tab w:val="left" w:pos="567"/>
          <w:tab w:val="left" w:pos="851"/>
          <w:tab w:val="left" w:pos="992"/>
          <w:tab w:val="left" w:pos="1134"/>
        </w:tabs>
        <w:spacing w:line="259" w:lineRule="auto"/>
        <w:ind w:firstLine="53"/>
        <w:jc w:val="both"/>
        <w:rPr>
          <w:rFonts w:eastAsia="Arial"/>
          <w:sz w:val="22"/>
          <w:szCs w:val="22"/>
        </w:rPr>
      </w:pPr>
    </w:p>
    <w:p w14:paraId="31320C5A"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6810B59B"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413DE23"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693DD4F5"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1F9898"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2DADAD"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6C9100" w14:textId="77777777" w:rsidR="00581DD1" w:rsidRPr="00F07A32" w:rsidRDefault="00581DD1" w:rsidP="00581DD1">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038DF6"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569CB7E"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p>
    <w:p w14:paraId="06B0724D"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3A1D9910"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C85D14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54BA822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2031EB"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27C1BC"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2840406F"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3F4B4F8" w14:textId="77777777" w:rsidR="00581DD1" w:rsidRPr="00F07A32" w:rsidRDefault="00581DD1" w:rsidP="00581DD1">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1DCF755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3AD59659"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2EF5A4F5"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20C60F91"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4FE8DE"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9A57985"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1C33BA3C"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7C5E4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938778B"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164EF57A"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E2C04F6"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29C741B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5C2FBB34"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2E2D918F"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535E25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1F399ADF"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7FF7205E"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21.2.8. dėl teisminių (arbitražinių) ginčų su Pirkėju ar trečiaisiais asmenimis, kurių dalykas yra tiesiogiai susijęs su Sutarties vykdymu. </w:t>
      </w:r>
    </w:p>
    <w:p w14:paraId="46A1C1AA"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68F78FD"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92160C6"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608A3DC1" w14:textId="77777777" w:rsidR="00581DD1" w:rsidRPr="00F07A32" w:rsidRDefault="00581DD1" w:rsidP="00581DD1">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700D4D" w14:textId="77777777" w:rsidR="00581DD1" w:rsidRPr="00F07A32" w:rsidRDefault="00581DD1" w:rsidP="00581DD1">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FBB03F0" w14:textId="77777777" w:rsidR="00581DD1" w:rsidRPr="00F07A32" w:rsidRDefault="00581DD1" w:rsidP="00581DD1">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92D42C" w14:textId="77777777" w:rsidR="00581DD1" w:rsidRPr="00F07A32" w:rsidRDefault="00581DD1" w:rsidP="00581DD1">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FE2687C" w14:textId="77777777" w:rsidR="00581DD1" w:rsidRPr="00F07A32" w:rsidRDefault="00581DD1" w:rsidP="00581DD1">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0BCF485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A17360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77F9CA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55A8A54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D97800" w14:textId="77777777" w:rsidR="00581DD1" w:rsidRPr="00F07A32" w:rsidRDefault="00581DD1" w:rsidP="00581DD1">
      <w:pPr>
        <w:tabs>
          <w:tab w:val="left" w:pos="567"/>
        </w:tabs>
        <w:spacing w:line="259" w:lineRule="auto"/>
        <w:jc w:val="both"/>
        <w:textAlignment w:val="baseline"/>
        <w:rPr>
          <w:sz w:val="22"/>
          <w:szCs w:val="22"/>
        </w:rPr>
      </w:pPr>
    </w:p>
    <w:p w14:paraId="4EDD5E5B"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1D79B868"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1A41E1C" w14:textId="77777777" w:rsidR="00581DD1" w:rsidRPr="00345E75" w:rsidRDefault="00581DD1" w:rsidP="00581DD1">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7023F814" w14:textId="77777777" w:rsidR="00581DD1" w:rsidRPr="00345E75" w:rsidRDefault="00581DD1" w:rsidP="00581DD1">
      <w:pPr>
        <w:tabs>
          <w:tab w:val="left" w:pos="567"/>
          <w:tab w:val="left" w:pos="851"/>
          <w:tab w:val="left" w:pos="992"/>
          <w:tab w:val="left" w:pos="1134"/>
        </w:tabs>
        <w:spacing w:line="259" w:lineRule="auto"/>
        <w:jc w:val="both"/>
        <w:rPr>
          <w:rFonts w:eastAsia="Cambria"/>
          <w:b/>
          <w:bCs/>
          <w:sz w:val="22"/>
          <w:szCs w:val="22"/>
        </w:rPr>
      </w:pPr>
    </w:p>
    <w:p w14:paraId="2EF1044A"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22.1.</w:t>
      </w:r>
      <w:r w:rsidRPr="00F07A32">
        <w:rPr>
          <w:rFonts w:eastAsia="Arial"/>
          <w:b/>
          <w:bCs/>
          <w:sz w:val="22"/>
          <w:szCs w:val="22"/>
        </w:rPr>
        <w:tab/>
      </w:r>
      <w:r w:rsidRPr="00F07A32">
        <w:rPr>
          <w:rFonts w:eastAsia="Arial"/>
          <w:b/>
          <w:sz w:val="22"/>
          <w:szCs w:val="22"/>
        </w:rPr>
        <w:t>Pretenzijos dėl Sutarties pažeidimų</w:t>
      </w:r>
    </w:p>
    <w:p w14:paraId="6F3E4972"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948DF4"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516A714"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41147126" w14:textId="77777777" w:rsidR="00581DD1" w:rsidRPr="00F07A32" w:rsidRDefault="00581DD1" w:rsidP="00581DD1">
      <w:pPr>
        <w:tabs>
          <w:tab w:val="left" w:pos="567"/>
        </w:tabs>
        <w:spacing w:line="259" w:lineRule="auto"/>
        <w:jc w:val="both"/>
        <w:textAlignment w:val="baseline"/>
        <w:rPr>
          <w:sz w:val="22"/>
          <w:szCs w:val="22"/>
        </w:rPr>
      </w:pPr>
    </w:p>
    <w:p w14:paraId="48459233"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0068EBD"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69EA4D5"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262D63"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46A7F6A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34AEF7CE" w14:textId="77777777" w:rsidR="00581DD1" w:rsidRPr="00F07A32" w:rsidRDefault="00581DD1" w:rsidP="00581DD1">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7657314"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49FC868E"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77C2C994"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06BC245C"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7ACB9EFB"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709F00E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22.2.2.8. nebelieka perkamų Prekių poreikio; </w:t>
      </w:r>
    </w:p>
    <w:p w14:paraId="1EF2E30F"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66FD660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240017F" w14:textId="77777777" w:rsidR="00581DD1" w:rsidRPr="00F07A32" w:rsidRDefault="00581DD1" w:rsidP="00581DD1">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C862EA5"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12B82AB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E4A650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7117A48"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8CE85D"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2CBAE0D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1850ACFE"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A093CAD" w14:textId="77777777" w:rsidR="00581DD1" w:rsidRPr="00F07A32" w:rsidRDefault="00581DD1" w:rsidP="00581DD1">
      <w:pPr>
        <w:tabs>
          <w:tab w:val="left" w:pos="567"/>
        </w:tabs>
        <w:spacing w:line="259" w:lineRule="auto"/>
        <w:jc w:val="both"/>
        <w:textAlignment w:val="baseline"/>
        <w:rPr>
          <w:sz w:val="22"/>
          <w:szCs w:val="22"/>
        </w:rPr>
      </w:pPr>
    </w:p>
    <w:p w14:paraId="7F699FB8"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1221651C" w14:textId="77777777" w:rsidR="00581DD1" w:rsidRPr="00F07A32" w:rsidRDefault="00581DD1" w:rsidP="00581D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630A20A"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C51C52"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4EDC4297"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F37BA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1DBF65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E850E89"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018B95D0"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2FEF04D"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6955AC76"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6C62527" w14:textId="77777777" w:rsidR="00581DD1" w:rsidRPr="00F07A32" w:rsidRDefault="00581DD1" w:rsidP="00581DD1">
      <w:pPr>
        <w:tabs>
          <w:tab w:val="left" w:pos="567"/>
        </w:tabs>
        <w:spacing w:line="259" w:lineRule="auto"/>
        <w:jc w:val="both"/>
        <w:textAlignment w:val="baseline"/>
        <w:rPr>
          <w:sz w:val="22"/>
          <w:szCs w:val="22"/>
        </w:rPr>
      </w:pPr>
    </w:p>
    <w:p w14:paraId="4A8C0D6D"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79EBFAA4" w14:textId="77777777" w:rsidR="00581DD1" w:rsidRPr="00F07A32" w:rsidRDefault="00581DD1" w:rsidP="00581DD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FB62EE"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030F4052"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22.4.2. Nutraukus Sutartį, Šalys privalo: </w:t>
      </w:r>
    </w:p>
    <w:p w14:paraId="7B23470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22.4.2.1. įsitikinti, jog iki Sutarties nutraukimo dienos pristatytos Prekės ir kiti atlikti veiksmai atitinka Sutarties reikalavimus ir Šalys dėl to viena kitai nebereikš pretenzijų; </w:t>
      </w:r>
    </w:p>
    <w:p w14:paraId="1367DA91"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1238B822" w14:textId="77777777" w:rsidR="00581DD1" w:rsidRPr="00F07A32" w:rsidRDefault="00581DD1" w:rsidP="00581DD1">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4FCA075" w14:textId="77777777" w:rsidR="00581DD1" w:rsidRPr="00F07A32" w:rsidRDefault="00581DD1" w:rsidP="00581DD1">
      <w:pPr>
        <w:tabs>
          <w:tab w:val="left" w:pos="567"/>
        </w:tabs>
        <w:spacing w:line="259" w:lineRule="auto"/>
        <w:jc w:val="both"/>
        <w:textAlignment w:val="baseline"/>
        <w:rPr>
          <w:sz w:val="22"/>
          <w:szCs w:val="22"/>
        </w:rPr>
      </w:pPr>
    </w:p>
    <w:p w14:paraId="0AA47383"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1F0153F"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6BF59E" w14:textId="77777777" w:rsidR="00581DD1" w:rsidRPr="00F07A32" w:rsidRDefault="00581DD1" w:rsidP="00581DD1">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12BA7F2D" w14:textId="77777777" w:rsidR="00581DD1" w:rsidRPr="00F07A32" w:rsidRDefault="00581DD1" w:rsidP="00581DD1">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17AD8D7C" w14:textId="77777777" w:rsidR="00581DD1" w:rsidRPr="00F07A32" w:rsidRDefault="00581DD1" w:rsidP="00581DD1">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81980FF" w14:textId="77777777" w:rsidR="00581DD1" w:rsidRPr="00F07A32" w:rsidRDefault="00581DD1" w:rsidP="00581DD1">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0576A443" w14:textId="77777777" w:rsidR="00581DD1" w:rsidRPr="00F07A32" w:rsidRDefault="00581DD1" w:rsidP="00581DD1">
      <w:pPr>
        <w:spacing w:line="259" w:lineRule="auto"/>
        <w:jc w:val="both"/>
        <w:rPr>
          <w:sz w:val="22"/>
          <w:szCs w:val="22"/>
        </w:rPr>
      </w:pPr>
      <w:r w:rsidRPr="00F07A32">
        <w:rPr>
          <w:sz w:val="22"/>
          <w:szCs w:val="22"/>
        </w:rPr>
        <w:t>23.1.4. Šalys sudarė rašytinį susitarimą prie Sutarties dėl Prekių keitimo.</w:t>
      </w:r>
    </w:p>
    <w:p w14:paraId="338847ED"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E3C21AC"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33E47D68"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FABC1EA"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B3B249E" w14:textId="77777777" w:rsidR="00581DD1" w:rsidRPr="00F07A32" w:rsidRDefault="00581DD1" w:rsidP="00581DD1">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06F8AFD9" w14:textId="77777777" w:rsidR="00581DD1" w:rsidRPr="00F07A32" w:rsidRDefault="00581DD1" w:rsidP="00581DD1">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7EC145" w14:textId="77777777" w:rsidR="00581DD1" w:rsidRPr="00F07A32" w:rsidRDefault="00581DD1" w:rsidP="00581DD1">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52C938B3" w14:textId="77777777" w:rsidR="00581DD1" w:rsidRPr="00F07A32" w:rsidRDefault="00581DD1" w:rsidP="00581DD1">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0C91138E" w14:textId="77777777" w:rsidR="00581DD1" w:rsidRPr="00F07A32" w:rsidRDefault="00581DD1" w:rsidP="00581DD1">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A7F0F9" w14:textId="77777777" w:rsidR="00581DD1"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29D457C0"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52372BAD" w14:textId="77777777" w:rsidR="00581DD1" w:rsidRPr="00F07A32" w:rsidRDefault="00581DD1" w:rsidP="00581D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9937E44" w14:textId="77777777" w:rsidR="00581DD1" w:rsidRPr="00F07A32" w:rsidRDefault="00581DD1" w:rsidP="00581DD1">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A5FB831" w14:textId="77777777" w:rsidR="00581DD1" w:rsidRPr="00F07A32" w:rsidRDefault="00581DD1" w:rsidP="00581DD1">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66FB3E76" w14:textId="6BA8146A" w:rsidR="00581DD1" w:rsidRPr="00581DD1" w:rsidRDefault="00581DD1" w:rsidP="00581DD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r>
        <w:rPr>
          <w:sz w:val="22"/>
          <w:szCs w:val="22"/>
        </w:rPr>
        <w:t xml:space="preserve"> </w:t>
      </w:r>
    </w:p>
    <w:sectPr w:rsidR="00581DD1" w:rsidRPr="00581DD1" w:rsidSect="00D76F33">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B4071" w14:textId="77777777" w:rsidR="00AF3CBB" w:rsidRDefault="00AF3CBB">
      <w:pPr>
        <w:rPr>
          <w:kern w:val="2"/>
          <w:sz w:val="22"/>
          <w:szCs w:val="22"/>
          <w:lang w:val="en-US"/>
        </w:rPr>
      </w:pPr>
      <w:r>
        <w:rPr>
          <w:kern w:val="2"/>
          <w:sz w:val="22"/>
          <w:szCs w:val="22"/>
          <w:lang w:val="en-US"/>
        </w:rPr>
        <w:separator/>
      </w:r>
    </w:p>
  </w:endnote>
  <w:endnote w:type="continuationSeparator" w:id="0">
    <w:p w14:paraId="182E6328" w14:textId="77777777" w:rsidR="00AF3CBB" w:rsidRDefault="00AF3CBB">
      <w:pPr>
        <w:rPr>
          <w:kern w:val="2"/>
          <w:sz w:val="22"/>
          <w:szCs w:val="22"/>
          <w:lang w:val="en-US"/>
        </w:rPr>
      </w:pPr>
      <w:r>
        <w:rPr>
          <w:kern w:val="2"/>
          <w:sz w:val="22"/>
          <w:szCs w:val="22"/>
          <w:lang w:val="en-US"/>
        </w:rPr>
        <w:continuationSeparator/>
      </w:r>
    </w:p>
  </w:endnote>
  <w:endnote w:type="continuationNotice" w:id="1">
    <w:p w14:paraId="52D1805A" w14:textId="77777777" w:rsidR="00AF3CBB" w:rsidRDefault="00AF3CB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02659" w14:textId="77777777" w:rsidR="00AF3CBB" w:rsidRDefault="00AF3CBB">
      <w:pPr>
        <w:rPr>
          <w:kern w:val="2"/>
          <w:sz w:val="22"/>
          <w:szCs w:val="22"/>
          <w:lang w:val="en-US"/>
        </w:rPr>
      </w:pPr>
      <w:r>
        <w:rPr>
          <w:kern w:val="2"/>
          <w:sz w:val="22"/>
          <w:szCs w:val="22"/>
          <w:lang w:val="en-US"/>
        </w:rPr>
        <w:separator/>
      </w:r>
    </w:p>
  </w:footnote>
  <w:footnote w:type="continuationSeparator" w:id="0">
    <w:p w14:paraId="301C43C7" w14:textId="77777777" w:rsidR="00AF3CBB" w:rsidRDefault="00AF3CBB">
      <w:pPr>
        <w:rPr>
          <w:kern w:val="2"/>
          <w:sz w:val="22"/>
          <w:szCs w:val="22"/>
          <w:lang w:val="en-US"/>
        </w:rPr>
      </w:pPr>
      <w:r>
        <w:rPr>
          <w:kern w:val="2"/>
          <w:sz w:val="22"/>
          <w:szCs w:val="22"/>
          <w:lang w:val="en-US"/>
        </w:rPr>
        <w:continuationSeparator/>
      </w:r>
    </w:p>
  </w:footnote>
  <w:footnote w:type="continuationNotice" w:id="1">
    <w:p w14:paraId="6B9D50BE" w14:textId="77777777" w:rsidR="00AF3CBB" w:rsidRDefault="00AF3CBB">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B1411">
      <w:rPr>
        <w:noProof/>
        <w:sz w:val="22"/>
        <w:szCs w:val="22"/>
      </w:rPr>
      <w:t>21</w:t>
    </w:r>
    <w:r w:rsidRPr="001B08A1">
      <w:rPr>
        <w:sz w:val="22"/>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8261BD"/>
    <w:multiLevelType w:val="hybridMultilevel"/>
    <w:tmpl w:val="B3B6E2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258D9"/>
    <w:rsid w:val="00034815"/>
    <w:rsid w:val="00034C4A"/>
    <w:rsid w:val="000371F3"/>
    <w:rsid w:val="00041D8B"/>
    <w:rsid w:val="000469D7"/>
    <w:rsid w:val="000571C5"/>
    <w:rsid w:val="00080871"/>
    <w:rsid w:val="00087E32"/>
    <w:rsid w:val="000922DE"/>
    <w:rsid w:val="000A516E"/>
    <w:rsid w:val="000A562E"/>
    <w:rsid w:val="000C4663"/>
    <w:rsid w:val="000C55B2"/>
    <w:rsid w:val="000D79A1"/>
    <w:rsid w:val="000F29C2"/>
    <w:rsid w:val="000F362B"/>
    <w:rsid w:val="00100883"/>
    <w:rsid w:val="00100BA3"/>
    <w:rsid w:val="001034D5"/>
    <w:rsid w:val="0011109B"/>
    <w:rsid w:val="00111124"/>
    <w:rsid w:val="00133751"/>
    <w:rsid w:val="00135C20"/>
    <w:rsid w:val="00140EC7"/>
    <w:rsid w:val="00144D5A"/>
    <w:rsid w:val="00154C88"/>
    <w:rsid w:val="00156505"/>
    <w:rsid w:val="00163100"/>
    <w:rsid w:val="00165DEE"/>
    <w:rsid w:val="00166505"/>
    <w:rsid w:val="001823FF"/>
    <w:rsid w:val="001873DC"/>
    <w:rsid w:val="00192880"/>
    <w:rsid w:val="001968D6"/>
    <w:rsid w:val="001A7155"/>
    <w:rsid w:val="001B083C"/>
    <w:rsid w:val="001B08A1"/>
    <w:rsid w:val="001B5CD7"/>
    <w:rsid w:val="001C66E8"/>
    <w:rsid w:val="001F24B4"/>
    <w:rsid w:val="001F44A3"/>
    <w:rsid w:val="001F4B9C"/>
    <w:rsid w:val="001F740E"/>
    <w:rsid w:val="00226CF2"/>
    <w:rsid w:val="002335C1"/>
    <w:rsid w:val="00242BB1"/>
    <w:rsid w:val="00245BC4"/>
    <w:rsid w:val="00254BA2"/>
    <w:rsid w:val="00273FB1"/>
    <w:rsid w:val="00284DAD"/>
    <w:rsid w:val="0028698E"/>
    <w:rsid w:val="00287FF1"/>
    <w:rsid w:val="00290046"/>
    <w:rsid w:val="002A3378"/>
    <w:rsid w:val="002A362B"/>
    <w:rsid w:val="002A4E4F"/>
    <w:rsid w:val="002C15E6"/>
    <w:rsid w:val="002E1F3A"/>
    <w:rsid w:val="002E4880"/>
    <w:rsid w:val="002E5159"/>
    <w:rsid w:val="002F016D"/>
    <w:rsid w:val="002F115F"/>
    <w:rsid w:val="002F6689"/>
    <w:rsid w:val="00304133"/>
    <w:rsid w:val="0030702D"/>
    <w:rsid w:val="00323A7C"/>
    <w:rsid w:val="0033006B"/>
    <w:rsid w:val="0033022D"/>
    <w:rsid w:val="00333420"/>
    <w:rsid w:val="00344B77"/>
    <w:rsid w:val="00345E75"/>
    <w:rsid w:val="00352905"/>
    <w:rsid w:val="00367C7C"/>
    <w:rsid w:val="003719C8"/>
    <w:rsid w:val="00372999"/>
    <w:rsid w:val="003A23CE"/>
    <w:rsid w:val="003B61DA"/>
    <w:rsid w:val="003B6536"/>
    <w:rsid w:val="003B6817"/>
    <w:rsid w:val="003C4F7C"/>
    <w:rsid w:val="003D4B2C"/>
    <w:rsid w:val="003E3BDC"/>
    <w:rsid w:val="003F0F00"/>
    <w:rsid w:val="003F6180"/>
    <w:rsid w:val="004001B8"/>
    <w:rsid w:val="004108AA"/>
    <w:rsid w:val="00414568"/>
    <w:rsid w:val="00414A96"/>
    <w:rsid w:val="00414D40"/>
    <w:rsid w:val="00426C10"/>
    <w:rsid w:val="00432BF0"/>
    <w:rsid w:val="004350C4"/>
    <w:rsid w:val="0044278D"/>
    <w:rsid w:val="0046754C"/>
    <w:rsid w:val="004741A3"/>
    <w:rsid w:val="00474E59"/>
    <w:rsid w:val="004836FA"/>
    <w:rsid w:val="00494F62"/>
    <w:rsid w:val="004A0174"/>
    <w:rsid w:val="004A20A0"/>
    <w:rsid w:val="004B45EC"/>
    <w:rsid w:val="004B726E"/>
    <w:rsid w:val="004C1EA5"/>
    <w:rsid w:val="004C2E62"/>
    <w:rsid w:val="004C317C"/>
    <w:rsid w:val="004D31DA"/>
    <w:rsid w:val="004D48B3"/>
    <w:rsid w:val="004D75B0"/>
    <w:rsid w:val="004E77D7"/>
    <w:rsid w:val="004F0595"/>
    <w:rsid w:val="004F7898"/>
    <w:rsid w:val="00504288"/>
    <w:rsid w:val="00507173"/>
    <w:rsid w:val="005259CC"/>
    <w:rsid w:val="00543A14"/>
    <w:rsid w:val="00545422"/>
    <w:rsid w:val="0056465E"/>
    <w:rsid w:val="00570C67"/>
    <w:rsid w:val="005715E2"/>
    <w:rsid w:val="00576EAE"/>
    <w:rsid w:val="00581DD1"/>
    <w:rsid w:val="005850D7"/>
    <w:rsid w:val="00585C5A"/>
    <w:rsid w:val="00592D20"/>
    <w:rsid w:val="005A5832"/>
    <w:rsid w:val="005A6DB6"/>
    <w:rsid w:val="005B028F"/>
    <w:rsid w:val="005B0368"/>
    <w:rsid w:val="005B3DE9"/>
    <w:rsid w:val="005C421D"/>
    <w:rsid w:val="005C4BBF"/>
    <w:rsid w:val="005C6E6F"/>
    <w:rsid w:val="005D070E"/>
    <w:rsid w:val="005D2856"/>
    <w:rsid w:val="005D3B1C"/>
    <w:rsid w:val="005D3B90"/>
    <w:rsid w:val="005D5067"/>
    <w:rsid w:val="005D6FB3"/>
    <w:rsid w:val="005F5B23"/>
    <w:rsid w:val="005F7BC5"/>
    <w:rsid w:val="00607A71"/>
    <w:rsid w:val="0061042F"/>
    <w:rsid w:val="00610A8C"/>
    <w:rsid w:val="00631CC4"/>
    <w:rsid w:val="00634967"/>
    <w:rsid w:val="0064021E"/>
    <w:rsid w:val="00642642"/>
    <w:rsid w:val="00647ABE"/>
    <w:rsid w:val="00667D98"/>
    <w:rsid w:val="006704C9"/>
    <w:rsid w:val="00670EEE"/>
    <w:rsid w:val="00673B83"/>
    <w:rsid w:val="00685F29"/>
    <w:rsid w:val="00695314"/>
    <w:rsid w:val="006A0E27"/>
    <w:rsid w:val="006A59C1"/>
    <w:rsid w:val="006A5B73"/>
    <w:rsid w:val="006A615C"/>
    <w:rsid w:val="006A6970"/>
    <w:rsid w:val="006B1A1B"/>
    <w:rsid w:val="006B2293"/>
    <w:rsid w:val="006C1C67"/>
    <w:rsid w:val="006D3B27"/>
    <w:rsid w:val="006F260B"/>
    <w:rsid w:val="006F75E5"/>
    <w:rsid w:val="0073676A"/>
    <w:rsid w:val="00757C18"/>
    <w:rsid w:val="00760632"/>
    <w:rsid w:val="007632A2"/>
    <w:rsid w:val="00773329"/>
    <w:rsid w:val="00786FB2"/>
    <w:rsid w:val="00790589"/>
    <w:rsid w:val="007A4F9C"/>
    <w:rsid w:val="007A69A9"/>
    <w:rsid w:val="007B1411"/>
    <w:rsid w:val="007B7586"/>
    <w:rsid w:val="007C157A"/>
    <w:rsid w:val="007C5762"/>
    <w:rsid w:val="007D2D41"/>
    <w:rsid w:val="007E0790"/>
    <w:rsid w:val="007F5B33"/>
    <w:rsid w:val="00800255"/>
    <w:rsid w:val="00807EF5"/>
    <w:rsid w:val="00813CED"/>
    <w:rsid w:val="00816829"/>
    <w:rsid w:val="008252B8"/>
    <w:rsid w:val="00833D45"/>
    <w:rsid w:val="00840240"/>
    <w:rsid w:val="0084029F"/>
    <w:rsid w:val="008531FF"/>
    <w:rsid w:val="00856904"/>
    <w:rsid w:val="00867A81"/>
    <w:rsid w:val="008706B0"/>
    <w:rsid w:val="00890696"/>
    <w:rsid w:val="00892EE7"/>
    <w:rsid w:val="008A4E2A"/>
    <w:rsid w:val="008B0009"/>
    <w:rsid w:val="008B4D0B"/>
    <w:rsid w:val="008B74CD"/>
    <w:rsid w:val="008B7DDA"/>
    <w:rsid w:val="008C35D0"/>
    <w:rsid w:val="008D09C3"/>
    <w:rsid w:val="008D2699"/>
    <w:rsid w:val="008E3A37"/>
    <w:rsid w:val="008E6A46"/>
    <w:rsid w:val="008F0FF5"/>
    <w:rsid w:val="0090709B"/>
    <w:rsid w:val="00907230"/>
    <w:rsid w:val="0091564A"/>
    <w:rsid w:val="009454C1"/>
    <w:rsid w:val="00950D2D"/>
    <w:rsid w:val="00972CA4"/>
    <w:rsid w:val="0097375B"/>
    <w:rsid w:val="00973AA7"/>
    <w:rsid w:val="00975F7D"/>
    <w:rsid w:val="0097782D"/>
    <w:rsid w:val="009869CC"/>
    <w:rsid w:val="00993D23"/>
    <w:rsid w:val="009A1246"/>
    <w:rsid w:val="009B108F"/>
    <w:rsid w:val="009B13E8"/>
    <w:rsid w:val="009B265F"/>
    <w:rsid w:val="009B49FD"/>
    <w:rsid w:val="009B4AC5"/>
    <w:rsid w:val="009C62B8"/>
    <w:rsid w:val="009D1BB1"/>
    <w:rsid w:val="009E1B9A"/>
    <w:rsid w:val="009F5E98"/>
    <w:rsid w:val="009F63EA"/>
    <w:rsid w:val="009F6B5A"/>
    <w:rsid w:val="00A00E27"/>
    <w:rsid w:val="00A01E96"/>
    <w:rsid w:val="00A067CE"/>
    <w:rsid w:val="00A10867"/>
    <w:rsid w:val="00A11D4C"/>
    <w:rsid w:val="00A175AE"/>
    <w:rsid w:val="00A17B41"/>
    <w:rsid w:val="00A21801"/>
    <w:rsid w:val="00A22976"/>
    <w:rsid w:val="00A2464C"/>
    <w:rsid w:val="00A32B20"/>
    <w:rsid w:val="00A56013"/>
    <w:rsid w:val="00A6170C"/>
    <w:rsid w:val="00A64EF8"/>
    <w:rsid w:val="00A67A0A"/>
    <w:rsid w:val="00A70A49"/>
    <w:rsid w:val="00A76A0D"/>
    <w:rsid w:val="00A961EF"/>
    <w:rsid w:val="00AA3736"/>
    <w:rsid w:val="00AC5E15"/>
    <w:rsid w:val="00AC75BC"/>
    <w:rsid w:val="00AD06F2"/>
    <w:rsid w:val="00AD1CC3"/>
    <w:rsid w:val="00AE7AD0"/>
    <w:rsid w:val="00AF29A3"/>
    <w:rsid w:val="00AF3CBB"/>
    <w:rsid w:val="00B014E1"/>
    <w:rsid w:val="00B07C32"/>
    <w:rsid w:val="00B13979"/>
    <w:rsid w:val="00B1684C"/>
    <w:rsid w:val="00B31338"/>
    <w:rsid w:val="00B3147F"/>
    <w:rsid w:val="00B36921"/>
    <w:rsid w:val="00B411DF"/>
    <w:rsid w:val="00B412E9"/>
    <w:rsid w:val="00B43DF3"/>
    <w:rsid w:val="00B5551F"/>
    <w:rsid w:val="00B55EFC"/>
    <w:rsid w:val="00B60170"/>
    <w:rsid w:val="00B6343C"/>
    <w:rsid w:val="00B66B89"/>
    <w:rsid w:val="00B70064"/>
    <w:rsid w:val="00B729EE"/>
    <w:rsid w:val="00B735D2"/>
    <w:rsid w:val="00B74C2B"/>
    <w:rsid w:val="00B750FC"/>
    <w:rsid w:val="00B84B12"/>
    <w:rsid w:val="00B974EF"/>
    <w:rsid w:val="00BB15F6"/>
    <w:rsid w:val="00BD1362"/>
    <w:rsid w:val="00BD60FD"/>
    <w:rsid w:val="00BD7D6E"/>
    <w:rsid w:val="00BE31FF"/>
    <w:rsid w:val="00BE52DD"/>
    <w:rsid w:val="00BE7672"/>
    <w:rsid w:val="00BF1F17"/>
    <w:rsid w:val="00BF3D39"/>
    <w:rsid w:val="00BF5DC4"/>
    <w:rsid w:val="00C018F2"/>
    <w:rsid w:val="00C20CC9"/>
    <w:rsid w:val="00C35194"/>
    <w:rsid w:val="00C35A88"/>
    <w:rsid w:val="00C530A4"/>
    <w:rsid w:val="00C533FF"/>
    <w:rsid w:val="00C55D57"/>
    <w:rsid w:val="00C578A0"/>
    <w:rsid w:val="00C6148F"/>
    <w:rsid w:val="00C67E80"/>
    <w:rsid w:val="00C76621"/>
    <w:rsid w:val="00C7668A"/>
    <w:rsid w:val="00C77E60"/>
    <w:rsid w:val="00C80C37"/>
    <w:rsid w:val="00C8292E"/>
    <w:rsid w:val="00C91FE0"/>
    <w:rsid w:val="00C95150"/>
    <w:rsid w:val="00CA18C4"/>
    <w:rsid w:val="00CA2255"/>
    <w:rsid w:val="00CA49FD"/>
    <w:rsid w:val="00CB372B"/>
    <w:rsid w:val="00CB4DC4"/>
    <w:rsid w:val="00CB7B9A"/>
    <w:rsid w:val="00CB7D1A"/>
    <w:rsid w:val="00CC15A1"/>
    <w:rsid w:val="00CC60E6"/>
    <w:rsid w:val="00CE1674"/>
    <w:rsid w:val="00CE17F7"/>
    <w:rsid w:val="00CF7CB1"/>
    <w:rsid w:val="00D0473C"/>
    <w:rsid w:val="00D06A4D"/>
    <w:rsid w:val="00D10A28"/>
    <w:rsid w:val="00D26FDB"/>
    <w:rsid w:val="00D52A7C"/>
    <w:rsid w:val="00D548D5"/>
    <w:rsid w:val="00D600FF"/>
    <w:rsid w:val="00D76F33"/>
    <w:rsid w:val="00D91EE1"/>
    <w:rsid w:val="00D94AAD"/>
    <w:rsid w:val="00DB3256"/>
    <w:rsid w:val="00DC2B86"/>
    <w:rsid w:val="00DC3ECD"/>
    <w:rsid w:val="00DC52C5"/>
    <w:rsid w:val="00DD187B"/>
    <w:rsid w:val="00DE49C6"/>
    <w:rsid w:val="00DE5745"/>
    <w:rsid w:val="00E01FCF"/>
    <w:rsid w:val="00E128D2"/>
    <w:rsid w:val="00E132FC"/>
    <w:rsid w:val="00E23D2F"/>
    <w:rsid w:val="00E254B9"/>
    <w:rsid w:val="00E33755"/>
    <w:rsid w:val="00E36507"/>
    <w:rsid w:val="00E36DF9"/>
    <w:rsid w:val="00E44EB8"/>
    <w:rsid w:val="00E55016"/>
    <w:rsid w:val="00E556DE"/>
    <w:rsid w:val="00E63F0D"/>
    <w:rsid w:val="00E73118"/>
    <w:rsid w:val="00E82075"/>
    <w:rsid w:val="00E87469"/>
    <w:rsid w:val="00EA0E20"/>
    <w:rsid w:val="00EA1227"/>
    <w:rsid w:val="00EA2372"/>
    <w:rsid w:val="00EA259A"/>
    <w:rsid w:val="00EA3AC6"/>
    <w:rsid w:val="00EB5475"/>
    <w:rsid w:val="00EC68AC"/>
    <w:rsid w:val="00ED0083"/>
    <w:rsid w:val="00ED3473"/>
    <w:rsid w:val="00ED7093"/>
    <w:rsid w:val="00EE43DC"/>
    <w:rsid w:val="00EF1BF2"/>
    <w:rsid w:val="00EF592A"/>
    <w:rsid w:val="00F01445"/>
    <w:rsid w:val="00F01C08"/>
    <w:rsid w:val="00F020F2"/>
    <w:rsid w:val="00F03DF2"/>
    <w:rsid w:val="00F07589"/>
    <w:rsid w:val="00F21186"/>
    <w:rsid w:val="00F21324"/>
    <w:rsid w:val="00F27CEC"/>
    <w:rsid w:val="00F311A0"/>
    <w:rsid w:val="00F61D57"/>
    <w:rsid w:val="00F642FD"/>
    <w:rsid w:val="00F740C0"/>
    <w:rsid w:val="00F764A0"/>
    <w:rsid w:val="00F82ED1"/>
    <w:rsid w:val="00F830DF"/>
    <w:rsid w:val="00F91193"/>
    <w:rsid w:val="00F95108"/>
    <w:rsid w:val="00FA2C87"/>
    <w:rsid w:val="00FB7C09"/>
    <w:rsid w:val="00FC14FF"/>
    <w:rsid w:val="00FC525E"/>
    <w:rsid w:val="00FC645C"/>
    <w:rsid w:val="00FD630E"/>
    <w:rsid w:val="00FD7787"/>
    <w:rsid w:val="00FE4B1B"/>
    <w:rsid w:val="00FE6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character" w:customStyle="1" w:styleId="UnresolvedMention">
    <w:name w:val="Unresolved Mention"/>
    <w:basedOn w:val="DefaultParagraphFont"/>
    <w:uiPriority w:val="99"/>
    <w:semiHidden/>
    <w:unhideWhenUsed/>
    <w:rsid w:val="00CB4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D28E43988E94E5D8D8A094273C76A88"/>
        <w:category>
          <w:name w:val="General"/>
          <w:gallery w:val="placeholder"/>
        </w:category>
        <w:types>
          <w:type w:val="bbPlcHdr"/>
        </w:types>
        <w:behaviors>
          <w:behavior w:val="content"/>
        </w:behaviors>
        <w:guid w:val="{DDC9A22B-CFC3-4999-B8F4-E5F6D7652215}"/>
      </w:docPartPr>
      <w:docPartBody>
        <w:p w:rsidR="00D771FE" w:rsidRDefault="00D771FE" w:rsidP="00D771FE">
          <w:pPr>
            <w:pStyle w:val="1D28E43988E94E5D8D8A094273C76A88"/>
          </w:pPr>
          <w:r w:rsidRPr="003158C8">
            <w:rPr>
              <w:rStyle w:val="PlaceholderText"/>
            </w:rPr>
            <w:t>Choose an item.</w:t>
          </w:r>
        </w:p>
      </w:docPartBody>
    </w:docPart>
    <w:docPart>
      <w:docPartPr>
        <w:name w:val="E8CC4E2E19AE49E99BC6B05D2692C42D"/>
        <w:category>
          <w:name w:val="General"/>
          <w:gallery w:val="placeholder"/>
        </w:category>
        <w:types>
          <w:type w:val="bbPlcHdr"/>
        </w:types>
        <w:behaviors>
          <w:behavior w:val="content"/>
        </w:behaviors>
        <w:guid w:val="{3C0CC480-ACBC-43FF-A613-09936D5C0466}"/>
      </w:docPartPr>
      <w:docPartBody>
        <w:p w:rsidR="00D771FE" w:rsidRDefault="00D771FE" w:rsidP="00D771FE">
          <w:pPr>
            <w:pStyle w:val="E8CC4E2E19AE49E99BC6B05D2692C42D"/>
          </w:pPr>
          <w:r w:rsidRPr="003158C8">
            <w:rPr>
              <w:rStyle w:val="PlaceholderText"/>
            </w:rPr>
            <w:t>Choose an item.</w:t>
          </w:r>
        </w:p>
      </w:docPartBody>
    </w:docPart>
    <w:docPart>
      <w:docPartPr>
        <w:name w:val="44421D6D6EDC4F7BB87A02D756E18269"/>
        <w:category>
          <w:name w:val="General"/>
          <w:gallery w:val="placeholder"/>
        </w:category>
        <w:types>
          <w:type w:val="bbPlcHdr"/>
        </w:types>
        <w:behaviors>
          <w:behavior w:val="content"/>
        </w:behaviors>
        <w:guid w:val="{CB970047-2B30-40F4-89F9-C65BAAFADE52}"/>
      </w:docPartPr>
      <w:docPartBody>
        <w:p w:rsidR="00D771FE" w:rsidRDefault="00D771FE" w:rsidP="00D771FE">
          <w:pPr>
            <w:pStyle w:val="44421D6D6EDC4F7BB87A02D756E18269"/>
          </w:pPr>
          <w:r w:rsidRPr="003158C8">
            <w:rPr>
              <w:rStyle w:val="PlaceholderText"/>
            </w:rPr>
            <w:t>Choose an item.</w:t>
          </w:r>
        </w:p>
      </w:docPartBody>
    </w:docPart>
    <w:docPart>
      <w:docPartPr>
        <w:name w:val="F5BD7CE07ED645F592EDF1D89B0C2CD4"/>
        <w:category>
          <w:name w:val="General"/>
          <w:gallery w:val="placeholder"/>
        </w:category>
        <w:types>
          <w:type w:val="bbPlcHdr"/>
        </w:types>
        <w:behaviors>
          <w:behavior w:val="content"/>
        </w:behaviors>
        <w:guid w:val="{76924DC0-BFC5-4A23-8D50-772C2E34BDB8}"/>
      </w:docPartPr>
      <w:docPartBody>
        <w:p w:rsidR="00D771FE" w:rsidRDefault="00D771FE" w:rsidP="00D771FE">
          <w:pPr>
            <w:pStyle w:val="F5BD7CE07ED645F592EDF1D89B0C2CD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E35"/>
    <w:rsid w:val="00032B75"/>
    <w:rsid w:val="00102C80"/>
    <w:rsid w:val="00111124"/>
    <w:rsid w:val="00147DD1"/>
    <w:rsid w:val="001F4B9C"/>
    <w:rsid w:val="00292979"/>
    <w:rsid w:val="003003D2"/>
    <w:rsid w:val="003C4F7C"/>
    <w:rsid w:val="005909FB"/>
    <w:rsid w:val="005D3B90"/>
    <w:rsid w:val="00635734"/>
    <w:rsid w:val="00803EA9"/>
    <w:rsid w:val="008C35D0"/>
    <w:rsid w:val="0097375B"/>
    <w:rsid w:val="00A2464C"/>
    <w:rsid w:val="00A322BA"/>
    <w:rsid w:val="00A56FCF"/>
    <w:rsid w:val="00A74E99"/>
    <w:rsid w:val="00B1684C"/>
    <w:rsid w:val="00B91C3A"/>
    <w:rsid w:val="00BD7D6E"/>
    <w:rsid w:val="00BE735F"/>
    <w:rsid w:val="00C47E35"/>
    <w:rsid w:val="00D771FE"/>
    <w:rsid w:val="00E01FCF"/>
    <w:rsid w:val="00E74747"/>
    <w:rsid w:val="00ED3473"/>
    <w:rsid w:val="00F3667A"/>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2C80"/>
    <w:rPr>
      <w:color w:val="808080"/>
    </w:rPr>
  </w:style>
  <w:style w:type="paragraph" w:customStyle="1" w:styleId="1D28E43988E94E5D8D8A094273C76A88">
    <w:name w:val="1D28E43988E94E5D8D8A094273C76A88"/>
    <w:rsid w:val="00D771FE"/>
    <w:rPr>
      <w:kern w:val="2"/>
      <w14:ligatures w14:val="standardContextual"/>
    </w:rPr>
  </w:style>
  <w:style w:type="paragraph" w:customStyle="1" w:styleId="E8CC4E2E19AE49E99BC6B05D2692C42D">
    <w:name w:val="E8CC4E2E19AE49E99BC6B05D2692C42D"/>
    <w:rsid w:val="00D771FE"/>
    <w:rPr>
      <w:kern w:val="2"/>
      <w14:ligatures w14:val="standardContextual"/>
    </w:rPr>
  </w:style>
  <w:style w:type="paragraph" w:customStyle="1" w:styleId="44421D6D6EDC4F7BB87A02D756E18269">
    <w:name w:val="44421D6D6EDC4F7BB87A02D756E18269"/>
    <w:rsid w:val="00D771FE"/>
    <w:rPr>
      <w:kern w:val="2"/>
      <w14:ligatures w14:val="standardContextual"/>
    </w:rPr>
  </w:style>
  <w:style w:type="paragraph" w:customStyle="1" w:styleId="F5BD7CE07ED645F592EDF1D89B0C2CD4">
    <w:name w:val="F5BD7CE07ED645F592EDF1D89B0C2CD4"/>
    <w:rsid w:val="00D771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6255fc34-32b5-4914-9001-6e016d400544"/>
    <ds:schemaRef ds:uri="http://www.w3.org/XML/1998/namespace"/>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60CA7-B6DB-48C0-B3C9-9C0A3586A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14876</Words>
  <Characters>84795</Characters>
  <Application>Microsoft Office Word</Application>
  <DocSecurity>0</DocSecurity>
  <Lines>706</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99473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Stac</cp:lastModifiedBy>
  <cp:revision>2</cp:revision>
  <dcterms:created xsi:type="dcterms:W3CDTF">2025-02-07T08:43:00Z</dcterms:created>
  <dcterms:modified xsi:type="dcterms:W3CDTF">2025-02-07T08:43:00Z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